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C52" w14:textId="77777777" w:rsidR="004E2604" w:rsidRDefault="0011104A" w:rsidP="004E2604">
      <w:pPr>
        <w:jc w:val="center"/>
        <w:rPr>
          <w:rFonts w:ascii="Calibri" w:hAnsi="Calibri" w:cs="Calibri"/>
          <w:sz w:val="40"/>
          <w:szCs w:val="40"/>
          <w14:ligatures w14:val="none"/>
        </w:rPr>
      </w:pPr>
      <w:r>
        <w:rPr>
          <w:noProof/>
        </w:rPr>
        <mc:AlternateContent>
          <mc:Choice Requires="wps">
            <w:drawing>
              <wp:anchor distT="36576" distB="36576" distL="36576" distR="36576" simplePos="0" relativeHeight="251661312" behindDoc="1" locked="0" layoutInCell="1" allowOverlap="1" wp14:anchorId="7636B332" wp14:editId="2B8581EC">
                <wp:simplePos x="0" y="0"/>
                <wp:positionH relativeFrom="margin">
                  <wp:posOffset>-537265</wp:posOffset>
                </wp:positionH>
                <wp:positionV relativeFrom="paragraph">
                  <wp:posOffset>-384742</wp:posOffset>
                </wp:positionV>
                <wp:extent cx="6851245" cy="1889462"/>
                <wp:effectExtent l="19050" t="19050" r="26035" b="158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245" cy="1889462"/>
                        </a:xfrm>
                        <a:prstGeom prst="rect">
                          <a:avLst/>
                        </a:prstGeom>
                        <a:solidFill>
                          <a:srgbClr val="FFFFFF"/>
                        </a:solidFill>
                        <a:ln w="31750">
                          <a:solidFill>
                            <a:srgbClr val="9E9E9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848B" id="Rectangle 16" o:spid="_x0000_s1026" style="position:absolute;margin-left:-42.3pt;margin-top:-30.3pt;width:539.45pt;height:148.8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" strokecolor="#9e9e9e" strokeweight="2.5pt">
                <v:shadow color="#868686"/>
                <v:textbox inset="2.88pt,2.88pt,2.88pt,2.88pt"/>
                <w10:wrap anchorx="margin"/>
              </v:rect>
            </w:pict>
          </mc:Fallback>
        </mc:AlternateContent>
      </w:r>
      <w:r w:rsidR="004E2604">
        <w:rPr>
          <w:noProof/>
          <w:sz w:val="24"/>
          <w:szCs w:val="24"/>
        </w:rPr>
        <w:drawing>
          <wp:anchor distT="36576" distB="36576" distL="36576" distR="36576" simplePos="0" relativeHeight="251660288" behindDoc="0" locked="0" layoutInCell="1" allowOverlap="1" wp14:anchorId="3BD5FED8" wp14:editId="1B9E8295">
            <wp:simplePos x="0" y="0"/>
            <wp:positionH relativeFrom="column">
              <wp:posOffset>-348615</wp:posOffset>
            </wp:positionH>
            <wp:positionV relativeFrom="paragraph">
              <wp:posOffset>103505</wp:posOffset>
            </wp:positionV>
            <wp:extent cx="1868279" cy="646103"/>
            <wp:effectExtent l="0" t="0" r="0" b="1905"/>
            <wp:wrapNone/>
            <wp:docPr id="3" name="Image 3" descr="thumbnail_logoddec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_logoddec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279" cy="64610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604">
        <w:rPr>
          <w:noProof/>
          <w:sz w:val="24"/>
          <w:szCs w:val="24"/>
        </w:rPr>
        <w:drawing>
          <wp:anchor distT="36576" distB="36576" distL="36576" distR="36576" simplePos="0" relativeHeight="251659264" behindDoc="0" locked="0" layoutInCell="1" allowOverlap="1" wp14:anchorId="2B044700" wp14:editId="5E249FAB">
            <wp:simplePos x="0" y="0"/>
            <wp:positionH relativeFrom="column">
              <wp:posOffset>4121785</wp:posOffset>
            </wp:positionH>
            <wp:positionV relativeFrom="paragraph">
              <wp:posOffset>-259080</wp:posOffset>
            </wp:positionV>
            <wp:extent cx="2022605" cy="1544076"/>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605" cy="15440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604">
        <w:rPr>
          <w:noProof/>
        </w:rPr>
        <mc:AlternateContent>
          <mc:Choice Requires="wps">
            <w:drawing>
              <wp:anchor distT="36576" distB="36576" distL="36576" distR="36576" simplePos="0" relativeHeight="251662336" behindDoc="0" locked="0" layoutInCell="1" allowOverlap="1" wp14:anchorId="3E0E46B4" wp14:editId="44BB2A3A">
                <wp:simplePos x="0" y="0"/>
                <wp:positionH relativeFrom="column">
                  <wp:posOffset>1811655</wp:posOffset>
                </wp:positionH>
                <wp:positionV relativeFrom="paragraph">
                  <wp:posOffset>-296545</wp:posOffset>
                </wp:positionV>
                <wp:extent cx="2209800" cy="168084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6808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16705A" w14:textId="77777777" w:rsidR="004E2604" w:rsidRDefault="004E2604" w:rsidP="004E2604">
                            <w:pPr>
                              <w:widowControl w:val="0"/>
                              <w:rPr>
                                <w:rFonts w:ascii="Segoe Script" w:hAnsi="Segoe Script"/>
                                <w:b/>
                                <w:bCs/>
                              </w:rPr>
                            </w:pPr>
                            <w:r>
                              <w:rPr>
                                <w:rFonts w:ascii="Segoe Script" w:hAnsi="Segoe Script"/>
                                <w:b/>
                                <w:bCs/>
                              </w:rPr>
                              <w:t>Ecole NOTRE-DAME</w:t>
                            </w:r>
                          </w:p>
                          <w:p w14:paraId="54E0E7AA" w14:textId="77777777" w:rsidR="004E2604" w:rsidRDefault="004E2604" w:rsidP="004E2604">
                            <w:pPr>
                              <w:widowControl w:val="0"/>
                              <w:rPr>
                                <w:rFonts w:ascii="Segoe Script" w:hAnsi="Segoe Script"/>
                                <w:b/>
                                <w:bCs/>
                              </w:rPr>
                            </w:pPr>
                            <w:r>
                              <w:rPr>
                                <w:rFonts w:ascii="Segoe Script" w:hAnsi="Segoe Script"/>
                                <w:b/>
                                <w:bCs/>
                              </w:rPr>
                              <w:t>1, rue du Bourg Jugné</w:t>
                            </w:r>
                          </w:p>
                          <w:p w14:paraId="53243CB9" w14:textId="77777777" w:rsidR="004E2604" w:rsidRDefault="004E2604" w:rsidP="004E2604">
                            <w:pPr>
                              <w:widowControl w:val="0"/>
                              <w:rPr>
                                <w:rFonts w:ascii="Segoe Script" w:hAnsi="Segoe Script"/>
                                <w:b/>
                                <w:bCs/>
                              </w:rPr>
                            </w:pPr>
                            <w:r>
                              <w:rPr>
                                <w:rFonts w:ascii="Segoe Script" w:hAnsi="Segoe Script"/>
                                <w:b/>
                                <w:bCs/>
                              </w:rPr>
                              <w:t xml:space="preserve">22 800 QUINTIN </w:t>
                            </w:r>
                          </w:p>
                          <w:p w14:paraId="303A73F4" w14:textId="77777777" w:rsidR="004E2604" w:rsidRDefault="004E2604" w:rsidP="004E2604">
                            <w:pPr>
                              <w:widowControl w:val="0"/>
                              <w:rPr>
                                <w:rFonts w:ascii="Segoe Script" w:hAnsi="Segoe Script"/>
                                <w:b/>
                                <w:bCs/>
                              </w:rPr>
                            </w:pPr>
                          </w:p>
                          <w:p w14:paraId="4D7F1CF3" w14:textId="77777777" w:rsidR="004E2604" w:rsidRDefault="004E2604" w:rsidP="004E2604">
                            <w:pPr>
                              <w:widowControl w:val="0"/>
                              <w:rPr>
                                <w:rFonts w:ascii="Segoe Script" w:hAnsi="Segoe Script"/>
                                <w:b/>
                                <w:bCs/>
                              </w:rPr>
                            </w:pPr>
                            <w:r>
                              <w:rPr>
                                <w:rFonts w:ascii="Segoe Script" w:hAnsi="Segoe Script"/>
                                <w:b/>
                                <w:bCs/>
                              </w:rPr>
                              <w:t xml:space="preserve">02 96 74 93 79 </w:t>
                            </w:r>
                          </w:p>
                          <w:p w14:paraId="208670CB" w14:textId="77777777" w:rsidR="004E2604" w:rsidRDefault="004E2604" w:rsidP="004E2604">
                            <w:pPr>
                              <w:widowControl w:val="0"/>
                              <w:rPr>
                                <w:rFonts w:ascii="Calibri" w:hAnsi="Calibri"/>
                              </w:rPr>
                            </w:pPr>
                            <w:r>
                              <w:rPr>
                                <w:rFonts w:ascii="Segoe Script" w:hAnsi="Segoe Script"/>
                                <w:b/>
                                <w:bCs/>
                              </w:rPr>
                              <w:t>eco22.nd.quintin@e-c.bzh</w:t>
                            </w:r>
                          </w:p>
                          <w:p w14:paraId="60A1DF68" w14:textId="77777777" w:rsidR="004E2604" w:rsidRDefault="004E2604" w:rsidP="004E2604">
                            <w:pPr>
                              <w:widowControl w:val="0"/>
                              <w:rPr>
                                <w:rFonts w:ascii="Calibri" w:hAnsi="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E46B4" id="_x0000_t202" coordsize="21600,21600" o:spt="202" path="m,l,21600r21600,l21600,xe">
                <v:stroke joinstyle="miter"/>
                <v:path gradientshapeok="t" o:connecttype="rect"/>
              </v:shapetype>
              <v:shape id="Zone de texte 15" o:spid="_x0000_s1026" type="#_x0000_t202" style="position:absolute;left:0;text-align:left;margin-left:142.65pt;margin-top:-23.35pt;width:174pt;height:132.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" filled="f" fillcolor="#5b9bd5" stroked="f" strokecolor="black [0]" strokeweight="2pt">
                <v:textbox inset="2.88pt,2.88pt,2.88pt,2.88pt">
                  <w:txbxContent>
                    <w:p w14:paraId="0116705A" w14:textId="77777777" w:rsidR="004E2604" w:rsidRDefault="004E2604" w:rsidP="004E2604">
                      <w:pPr>
                        <w:widowControl w:val="0"/>
                        <w:rPr>
                          <w:rFonts w:ascii="Segoe Script" w:hAnsi="Segoe Script"/>
                          <w:b/>
                          <w:bCs/>
                        </w:rPr>
                      </w:pPr>
                      <w:r>
                        <w:rPr>
                          <w:rFonts w:ascii="Segoe Script" w:hAnsi="Segoe Script"/>
                          <w:b/>
                          <w:bCs/>
                        </w:rPr>
                        <w:t>Ecole NOTRE-DAME</w:t>
                      </w:r>
                    </w:p>
                    <w:p w14:paraId="54E0E7AA" w14:textId="77777777" w:rsidR="004E2604" w:rsidRDefault="004E2604" w:rsidP="004E2604">
                      <w:pPr>
                        <w:widowControl w:val="0"/>
                        <w:rPr>
                          <w:rFonts w:ascii="Segoe Script" w:hAnsi="Segoe Script"/>
                          <w:b/>
                          <w:bCs/>
                        </w:rPr>
                      </w:pPr>
                      <w:r>
                        <w:rPr>
                          <w:rFonts w:ascii="Segoe Script" w:hAnsi="Segoe Script"/>
                          <w:b/>
                          <w:bCs/>
                        </w:rPr>
                        <w:t>1, rue du Bourg Jugné</w:t>
                      </w:r>
                    </w:p>
                    <w:p w14:paraId="53243CB9" w14:textId="77777777" w:rsidR="004E2604" w:rsidRDefault="004E2604" w:rsidP="004E2604">
                      <w:pPr>
                        <w:widowControl w:val="0"/>
                        <w:rPr>
                          <w:rFonts w:ascii="Segoe Script" w:hAnsi="Segoe Script"/>
                          <w:b/>
                          <w:bCs/>
                        </w:rPr>
                      </w:pPr>
                      <w:r>
                        <w:rPr>
                          <w:rFonts w:ascii="Segoe Script" w:hAnsi="Segoe Script"/>
                          <w:b/>
                          <w:bCs/>
                        </w:rPr>
                        <w:t xml:space="preserve">22 800 QUINTIN </w:t>
                      </w:r>
                    </w:p>
                    <w:p w14:paraId="303A73F4" w14:textId="77777777" w:rsidR="004E2604" w:rsidRDefault="004E2604" w:rsidP="004E2604">
                      <w:pPr>
                        <w:widowControl w:val="0"/>
                        <w:rPr>
                          <w:rFonts w:ascii="Segoe Script" w:hAnsi="Segoe Script"/>
                          <w:b/>
                          <w:bCs/>
                        </w:rPr>
                      </w:pPr>
                    </w:p>
                    <w:p w14:paraId="4D7F1CF3" w14:textId="77777777" w:rsidR="004E2604" w:rsidRDefault="004E2604" w:rsidP="004E2604">
                      <w:pPr>
                        <w:widowControl w:val="0"/>
                        <w:rPr>
                          <w:rFonts w:ascii="Segoe Script" w:hAnsi="Segoe Script"/>
                          <w:b/>
                          <w:bCs/>
                        </w:rPr>
                      </w:pPr>
                      <w:r>
                        <w:rPr>
                          <w:rFonts w:ascii="Segoe Script" w:hAnsi="Segoe Script"/>
                          <w:b/>
                          <w:bCs/>
                        </w:rPr>
                        <w:t xml:space="preserve">02 96 74 93 79 </w:t>
                      </w:r>
                    </w:p>
                    <w:p w14:paraId="208670CB" w14:textId="77777777" w:rsidR="004E2604" w:rsidRDefault="004E2604" w:rsidP="004E2604">
                      <w:pPr>
                        <w:widowControl w:val="0"/>
                        <w:rPr>
                          <w:rFonts w:ascii="Calibri" w:hAnsi="Calibri"/>
                        </w:rPr>
                      </w:pPr>
                      <w:r>
                        <w:rPr>
                          <w:rFonts w:ascii="Segoe Script" w:hAnsi="Segoe Script"/>
                          <w:b/>
                          <w:bCs/>
                        </w:rPr>
                        <w:t>eco22.nd.quintin@e-c.bzh</w:t>
                      </w:r>
                    </w:p>
                    <w:p w14:paraId="60A1DF68" w14:textId="77777777" w:rsidR="004E2604" w:rsidRDefault="004E2604" w:rsidP="004E2604">
                      <w:pPr>
                        <w:widowControl w:val="0"/>
                        <w:rPr>
                          <w:rFonts w:ascii="Calibri" w:hAnsi="Calibri"/>
                        </w:rPr>
                      </w:pPr>
                    </w:p>
                  </w:txbxContent>
                </v:textbox>
              </v:shape>
            </w:pict>
          </mc:Fallback>
        </mc:AlternateContent>
      </w:r>
    </w:p>
    <w:p w14:paraId="7A5B1C25" w14:textId="77777777" w:rsidR="004E2604" w:rsidRDefault="004E2604" w:rsidP="004E2604"/>
    <w:p w14:paraId="1453A6CA" w14:textId="77777777" w:rsidR="004E2604" w:rsidRDefault="004E2604" w:rsidP="004E2604">
      <w:pPr>
        <w:jc w:val="center"/>
        <w:rPr>
          <w:b/>
          <w:sz w:val="40"/>
          <w:szCs w:val="40"/>
          <w:u w:val="single"/>
        </w:rPr>
      </w:pPr>
    </w:p>
    <w:p w14:paraId="683243DC" w14:textId="77777777" w:rsidR="004E2604" w:rsidRDefault="004E2604" w:rsidP="004E2604">
      <w:pPr>
        <w:jc w:val="center"/>
        <w:rPr>
          <w:b/>
          <w:sz w:val="40"/>
          <w:szCs w:val="40"/>
          <w:u w:val="single"/>
        </w:rPr>
      </w:pPr>
    </w:p>
    <w:p w14:paraId="6B623CC4" w14:textId="77777777" w:rsidR="004E2604" w:rsidRDefault="004E2604" w:rsidP="004E2604">
      <w:pPr>
        <w:jc w:val="center"/>
        <w:rPr>
          <w:rFonts w:ascii="Calibri" w:hAnsi="Calibri" w:cs="Calibri"/>
          <w:sz w:val="40"/>
          <w:szCs w:val="40"/>
          <w14:ligatures w14:val="none"/>
        </w:rPr>
      </w:pPr>
    </w:p>
    <w:p w14:paraId="32C20FFC" w14:textId="77777777" w:rsidR="004E2604" w:rsidRDefault="004E2604" w:rsidP="004E2604">
      <w:pPr>
        <w:widowControl w:val="0"/>
        <w:jc w:val="center"/>
        <w:rPr>
          <w:rFonts w:ascii="Calibri" w:hAnsi="Calibri" w:cs="Calibri"/>
          <w:sz w:val="40"/>
          <w:szCs w:val="40"/>
          <w:lang w:eastAsia="zh-TW" w:bidi="he-IL"/>
          <w14:ligatures w14:val="none"/>
        </w:rPr>
      </w:pPr>
    </w:p>
    <w:p w14:paraId="59EBF5DC" w14:textId="77777777" w:rsidR="004E2604" w:rsidRDefault="004E2604" w:rsidP="004E2604">
      <w:pPr>
        <w:widowControl w:val="0"/>
        <w:jc w:val="center"/>
        <w:rPr>
          <w:rFonts w:ascii="Calibri" w:hAnsi="Calibri" w:cs="Calibri"/>
          <w:sz w:val="40"/>
          <w:szCs w:val="40"/>
          <w:lang w:eastAsia="zh-TW" w:bidi="he-IL"/>
          <w14:ligatures w14:val="none"/>
        </w:rPr>
      </w:pPr>
      <w:r>
        <w:rPr>
          <w:rFonts w:ascii="Calibri" w:hAnsi="Calibri" w:cs="Calibri"/>
          <w:noProof/>
          <w:sz w:val="40"/>
          <w:szCs w:val="40"/>
          <w14:ligatures w14:val="none"/>
          <w14:cntxtAlts w14:val="0"/>
        </w:rPr>
        <mc:AlternateContent>
          <mc:Choice Requires="wps">
            <w:drawing>
              <wp:anchor distT="0" distB="0" distL="114300" distR="114300" simplePos="0" relativeHeight="251663360" behindDoc="1" locked="0" layoutInCell="1" allowOverlap="1" wp14:anchorId="5B4FCDCF" wp14:editId="1F9756C4">
                <wp:simplePos x="0" y="0"/>
                <wp:positionH relativeFrom="column">
                  <wp:posOffset>370205</wp:posOffset>
                </wp:positionH>
                <wp:positionV relativeFrom="paragraph">
                  <wp:posOffset>88900</wp:posOffset>
                </wp:positionV>
                <wp:extent cx="5111750" cy="1206500"/>
                <wp:effectExtent l="0" t="0" r="12700" b="12700"/>
                <wp:wrapNone/>
                <wp:docPr id="4" name="Rectangle à coins arrondis 4"/>
                <wp:cNvGraphicFramePr/>
                <a:graphic xmlns:a="http://schemas.openxmlformats.org/drawingml/2006/main">
                  <a:graphicData uri="http://schemas.microsoft.com/office/word/2010/wordprocessingShape">
                    <wps:wsp>
                      <wps:cNvSpPr/>
                      <wps:spPr>
                        <a:xfrm>
                          <a:off x="0" y="0"/>
                          <a:ext cx="5111750" cy="12065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43EE7F" id="Rectangle à coins arrondis 4" o:spid="_x0000_s1026" style="position:absolute;margin-left:29.15pt;margin-top:7pt;width:402.5pt;height:9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" fillcolor="white [3201]" strokecolor="#a5a5a5 [3206]" strokeweight="1pt">
                <v:stroke joinstyle="miter"/>
              </v:roundrect>
            </w:pict>
          </mc:Fallback>
        </mc:AlternateContent>
      </w:r>
    </w:p>
    <w:p w14:paraId="4C43E56B" w14:textId="5D56D066" w:rsidR="004E2604" w:rsidRDefault="004E2604" w:rsidP="004E2604">
      <w:pPr>
        <w:widowControl w:val="0"/>
        <w:jc w:val="center"/>
        <w:rPr>
          <w:rFonts w:ascii="Calibri" w:hAnsi="Calibri" w:cs="Calibri"/>
          <w:sz w:val="40"/>
          <w:szCs w:val="40"/>
          <w:lang w:eastAsia="zh-TW" w:bidi="he-IL"/>
          <w14:ligatures w14:val="none"/>
        </w:rPr>
      </w:pPr>
      <w:r>
        <w:rPr>
          <w:rFonts w:ascii="Calibri" w:hAnsi="Calibri" w:cs="Calibri"/>
          <w:sz w:val="40"/>
          <w:szCs w:val="40"/>
          <w:lang w:eastAsia="zh-TW" w:bidi="he-IL"/>
          <w14:ligatures w14:val="none"/>
        </w:rPr>
        <w:t>Con</w:t>
      </w:r>
      <w:r w:rsidR="00D24E3D">
        <w:rPr>
          <w:rFonts w:ascii="Calibri" w:hAnsi="Calibri" w:cs="Calibri"/>
          <w:sz w:val="40"/>
          <w:szCs w:val="40"/>
          <w:lang w:eastAsia="zh-TW" w:bidi="he-IL"/>
          <w14:ligatures w14:val="none"/>
        </w:rPr>
        <w:t>trat de scolarisation année 202</w:t>
      </w:r>
      <w:r w:rsidR="0055587E">
        <w:rPr>
          <w:rFonts w:ascii="Calibri" w:hAnsi="Calibri" w:cs="Calibri"/>
          <w:sz w:val="40"/>
          <w:szCs w:val="40"/>
          <w:lang w:eastAsia="zh-TW" w:bidi="he-IL"/>
          <w14:ligatures w14:val="none"/>
        </w:rPr>
        <w:t>4</w:t>
      </w:r>
      <w:r w:rsidR="00D24E3D">
        <w:rPr>
          <w:rFonts w:ascii="Calibri" w:hAnsi="Calibri" w:cs="Calibri"/>
          <w:sz w:val="40"/>
          <w:szCs w:val="40"/>
          <w:lang w:eastAsia="zh-TW" w:bidi="he-IL"/>
          <w14:ligatures w14:val="none"/>
        </w:rPr>
        <w:t xml:space="preserve"> - 202</w:t>
      </w:r>
      <w:r w:rsidR="0055587E">
        <w:rPr>
          <w:rFonts w:ascii="Calibri" w:hAnsi="Calibri" w:cs="Calibri"/>
          <w:sz w:val="40"/>
          <w:szCs w:val="40"/>
          <w:lang w:eastAsia="zh-TW" w:bidi="he-IL"/>
          <w14:ligatures w14:val="none"/>
        </w:rPr>
        <w:t>5</w:t>
      </w:r>
    </w:p>
    <w:p w14:paraId="63C5144F" w14:textId="77777777" w:rsidR="004E2604" w:rsidRDefault="00773BCE" w:rsidP="004E2604">
      <w:pPr>
        <w:jc w:val="center"/>
        <w:rPr>
          <w:rFonts w:ascii="Calibri" w:hAnsi="Calibri" w:cs="Calibri"/>
          <w:sz w:val="28"/>
          <w:szCs w:val="28"/>
          <w14:ligatures w14:val="none"/>
        </w:rPr>
      </w:pPr>
      <w:r>
        <w:rPr>
          <w:rFonts w:ascii="Calibri" w:hAnsi="Calibri" w:cs="Calibri"/>
          <w:sz w:val="28"/>
          <w:szCs w:val="28"/>
          <w14:ligatures w14:val="none"/>
        </w:rPr>
        <w:t>Ecole privée catholique Notre-</w:t>
      </w:r>
      <w:r w:rsidR="004E2604">
        <w:rPr>
          <w:rFonts w:ascii="Calibri" w:hAnsi="Calibri" w:cs="Calibri"/>
          <w:sz w:val="28"/>
          <w:szCs w:val="28"/>
          <w14:ligatures w14:val="none"/>
        </w:rPr>
        <w:t>Dame Quintin</w:t>
      </w:r>
    </w:p>
    <w:p w14:paraId="1AA8FDC2" w14:textId="77777777" w:rsidR="004E2604" w:rsidRDefault="004E2604" w:rsidP="004E2604">
      <w:pPr>
        <w:jc w:val="center"/>
        <w:rPr>
          <w:rFonts w:ascii="Calibri" w:hAnsi="Calibri" w:cs="Calibri"/>
          <w:sz w:val="28"/>
          <w:szCs w:val="28"/>
          <w14:ligatures w14:val="none"/>
        </w:rPr>
      </w:pPr>
      <w:r>
        <w:rPr>
          <w:rFonts w:ascii="Calibri" w:hAnsi="Calibri" w:cs="Calibri"/>
          <w:sz w:val="28"/>
          <w:szCs w:val="28"/>
          <w14:ligatures w14:val="none"/>
        </w:rPr>
        <w:t>sous contrat d’association avec l’état</w:t>
      </w:r>
    </w:p>
    <w:p w14:paraId="601BB3E5" w14:textId="77777777" w:rsidR="004E2604" w:rsidRPr="004E2604" w:rsidRDefault="004E2604" w:rsidP="004E2604">
      <w:pPr>
        <w:widowControl w:val="0"/>
        <w:rPr>
          <w14:ligatures w14:val="none"/>
        </w:rPr>
      </w:pPr>
      <w:r>
        <w:rPr>
          <w14:ligatures w14:val="none"/>
        </w:rPr>
        <w:t> </w:t>
      </w:r>
    </w:p>
    <w:p w14:paraId="21D14FC7" w14:textId="77777777" w:rsidR="004E2604" w:rsidRDefault="004E2604" w:rsidP="004E2604">
      <w:pPr>
        <w:jc w:val="center"/>
        <w:rPr>
          <w:rFonts w:ascii="Calibri" w:hAnsi="Calibri" w:cs="Calibri"/>
          <w:sz w:val="40"/>
          <w:szCs w:val="40"/>
          <w14:ligatures w14:val="none"/>
        </w:rPr>
      </w:pPr>
    </w:p>
    <w:p w14:paraId="75EE5B3C" w14:textId="77777777" w:rsidR="004E2604" w:rsidRDefault="004E2604" w:rsidP="004E2604">
      <w:pPr>
        <w:jc w:val="center"/>
        <w:rPr>
          <w:rFonts w:ascii="Calibri" w:hAnsi="Calibri" w:cs="Calibri"/>
          <w:sz w:val="40"/>
          <w:szCs w:val="40"/>
          <w14:ligatures w14:val="none"/>
        </w:rPr>
      </w:pPr>
      <w:r>
        <w:rPr>
          <w:rFonts w:ascii="Calibri" w:hAnsi="Calibri" w:cs="Calibri"/>
          <w:sz w:val="40"/>
          <w:szCs w:val="40"/>
          <w14:ligatures w14:val="none"/>
        </w:rPr>
        <w:t xml:space="preserve">Convention de scolarisation </w:t>
      </w:r>
    </w:p>
    <w:p w14:paraId="542EF3BF" w14:textId="77777777" w:rsidR="004E2604" w:rsidRDefault="004E2604" w:rsidP="004E2604">
      <w:pPr>
        <w:rPr>
          <w:rFonts w:ascii="Calibri" w:hAnsi="Calibri" w:cs="Calibri"/>
          <w:sz w:val="40"/>
          <w:szCs w:val="40"/>
          <w14:ligatures w14:val="none"/>
        </w:rPr>
      </w:pPr>
      <w:r>
        <w:rPr>
          <w:rFonts w:ascii="Calibri" w:hAnsi="Calibri" w:cs="Calibri"/>
          <w:sz w:val="40"/>
          <w:szCs w:val="40"/>
          <w14:ligatures w14:val="none"/>
        </w:rPr>
        <w:t> </w:t>
      </w:r>
    </w:p>
    <w:p w14:paraId="2849D668" w14:textId="77777777" w:rsidR="004E2604" w:rsidRDefault="004E2604" w:rsidP="004E2604">
      <w:pPr>
        <w:rPr>
          <w:rFonts w:ascii="Calibri" w:hAnsi="Calibri" w:cs="Calibri"/>
          <w:sz w:val="24"/>
          <w:szCs w:val="24"/>
          <w14:ligatures w14:val="none"/>
        </w:rPr>
      </w:pPr>
      <w:r>
        <w:rPr>
          <w:rFonts w:ascii="Calibri" w:hAnsi="Calibri" w:cs="Calibri"/>
          <w:sz w:val="24"/>
          <w:szCs w:val="24"/>
          <w14:ligatures w14:val="none"/>
        </w:rPr>
        <w:t>Entre :</w:t>
      </w:r>
    </w:p>
    <w:p w14:paraId="33B31C76" w14:textId="77777777" w:rsidR="00CF11D9" w:rsidRDefault="00CF11D9" w:rsidP="004E2604">
      <w:pPr>
        <w:rPr>
          <w:rFonts w:ascii="Calibri" w:hAnsi="Calibri" w:cs="Calibri"/>
          <w:sz w:val="24"/>
          <w:szCs w:val="24"/>
          <w14:ligatures w14:val="none"/>
        </w:rPr>
      </w:pPr>
    </w:p>
    <w:p w14:paraId="7957BC0C" w14:textId="77777777" w:rsidR="004E2604" w:rsidRDefault="00773BCE" w:rsidP="004E2604">
      <w:pPr>
        <w:rPr>
          <w:rFonts w:ascii="Calibri" w:hAnsi="Calibri" w:cs="Calibri"/>
          <w:sz w:val="24"/>
          <w:szCs w:val="24"/>
          <w14:ligatures w14:val="none"/>
        </w:rPr>
      </w:pPr>
      <w:r>
        <w:rPr>
          <w:rFonts w:ascii="Calibri" w:hAnsi="Calibri" w:cs="Calibri"/>
          <w:sz w:val="24"/>
          <w:szCs w:val="24"/>
          <w14:ligatures w14:val="none"/>
        </w:rPr>
        <w:t>L’école Notre-</w:t>
      </w:r>
      <w:r w:rsidR="004E2604">
        <w:rPr>
          <w:rFonts w:ascii="Calibri" w:hAnsi="Calibri" w:cs="Calibri"/>
          <w:sz w:val="24"/>
          <w:szCs w:val="24"/>
          <w14:ligatures w14:val="none"/>
        </w:rPr>
        <w:t xml:space="preserve">Dame QUINTIN </w:t>
      </w:r>
    </w:p>
    <w:p w14:paraId="35D608C1" w14:textId="77777777" w:rsidR="004E2604" w:rsidRDefault="004E2604" w:rsidP="004E2604">
      <w:pPr>
        <w:rPr>
          <w:rFonts w:ascii="Calibri" w:hAnsi="Calibri" w:cs="Calibri"/>
          <w:sz w:val="24"/>
          <w:szCs w:val="24"/>
          <w14:ligatures w14:val="none"/>
        </w:rPr>
      </w:pPr>
      <w:r>
        <w:rPr>
          <w:rFonts w:ascii="Calibri" w:hAnsi="Calibri" w:cs="Calibri"/>
          <w:sz w:val="24"/>
          <w:szCs w:val="24"/>
          <w14:ligatures w14:val="none"/>
        </w:rPr>
        <w:t> </w:t>
      </w:r>
    </w:p>
    <w:p w14:paraId="6F1A9945"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Et Monsieur et/ou Madame ___________________________________________________</w:t>
      </w:r>
    </w:p>
    <w:p w14:paraId="6A76DF01"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 </w:t>
      </w:r>
    </w:p>
    <w:p w14:paraId="6D561BC7"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Demeurant : _______________________________________________________________</w:t>
      </w:r>
    </w:p>
    <w:p w14:paraId="1B748925"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 </w:t>
      </w:r>
    </w:p>
    <w:p w14:paraId="60BE20FD"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Représentant (s) légal (aux) de l’enfant __________________________________________</w:t>
      </w:r>
    </w:p>
    <w:p w14:paraId="79046DDD"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 </w:t>
      </w:r>
    </w:p>
    <w:p w14:paraId="39F79CF7"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Il a été convenu ce qui suit :</w:t>
      </w:r>
    </w:p>
    <w:p w14:paraId="6B4D75F0" w14:textId="77777777" w:rsidR="004E2604" w:rsidRDefault="004E2604" w:rsidP="004E2604">
      <w:pPr>
        <w:widowControl w:val="0"/>
        <w:rPr>
          <w:rFonts w:ascii="Calibri" w:hAnsi="Calibri" w:cs="Calibri"/>
          <w:sz w:val="24"/>
          <w:szCs w:val="24"/>
          <w14:ligatures w14:val="none"/>
        </w:rPr>
      </w:pPr>
      <w:r>
        <w:rPr>
          <w:rFonts w:ascii="Calibri" w:hAnsi="Calibri" w:cs="Calibri"/>
          <w:sz w:val="24"/>
          <w:szCs w:val="24"/>
          <w14:ligatures w14:val="none"/>
        </w:rPr>
        <w:t> </w:t>
      </w:r>
    </w:p>
    <w:p w14:paraId="15B25999" w14:textId="77777777" w:rsidR="004E2604" w:rsidRDefault="004E2604" w:rsidP="004E2604">
      <w:pPr>
        <w:widowControl w:val="0"/>
        <w:jc w:val="both"/>
        <w:rPr>
          <w:rFonts w:ascii="Calibri" w:hAnsi="Calibri" w:cs="Calibri"/>
          <w:b/>
          <w:bCs/>
          <w:sz w:val="24"/>
          <w:szCs w:val="24"/>
          <w:u w:val="single"/>
          <w14:ligatures w14:val="none"/>
        </w:rPr>
      </w:pPr>
      <w:r>
        <w:rPr>
          <w:rFonts w:ascii="Calibri" w:hAnsi="Calibri" w:cs="Calibri"/>
          <w:b/>
          <w:bCs/>
          <w:sz w:val="24"/>
          <w:szCs w:val="24"/>
          <w:u w:val="single"/>
          <w14:ligatures w14:val="none"/>
        </w:rPr>
        <w:t>Article 1</w:t>
      </w:r>
      <w:r>
        <w:rPr>
          <w:rFonts w:ascii="Calibri" w:hAnsi="Calibri" w:cs="Calibri"/>
          <w:b/>
          <w:bCs/>
          <w:sz w:val="16"/>
          <w:szCs w:val="16"/>
          <w:u w:val="single"/>
          <w:vertAlign w:val="superscript"/>
          <w14:ligatures w14:val="none"/>
        </w:rPr>
        <w:t>er</w:t>
      </w:r>
      <w:r w:rsidR="00CF11D9">
        <w:rPr>
          <w:rFonts w:ascii="Calibri" w:hAnsi="Calibri" w:cs="Calibri"/>
          <w:b/>
          <w:bCs/>
          <w:sz w:val="24"/>
          <w:szCs w:val="24"/>
          <w:u w:val="single"/>
          <w14:ligatures w14:val="none"/>
        </w:rPr>
        <w:t xml:space="preserve"> – O</w:t>
      </w:r>
      <w:r w:rsidR="007E3BD8">
        <w:rPr>
          <w:rFonts w:ascii="Calibri" w:hAnsi="Calibri" w:cs="Calibri"/>
          <w:b/>
          <w:bCs/>
          <w:sz w:val="24"/>
          <w:szCs w:val="24"/>
          <w:u w:val="single"/>
          <w14:ligatures w14:val="none"/>
        </w:rPr>
        <w:t>bjet </w:t>
      </w:r>
    </w:p>
    <w:p w14:paraId="7623FB26" w14:textId="77777777" w:rsidR="00CF11D9" w:rsidRDefault="00CF11D9" w:rsidP="004E2604">
      <w:pPr>
        <w:widowControl w:val="0"/>
        <w:jc w:val="both"/>
        <w:rPr>
          <w:rFonts w:ascii="Calibri" w:hAnsi="Calibri" w:cs="Calibri"/>
          <w:b/>
          <w:bCs/>
          <w:sz w:val="24"/>
          <w:szCs w:val="24"/>
          <w:u w:val="single"/>
          <w14:ligatures w14:val="none"/>
        </w:rPr>
      </w:pPr>
    </w:p>
    <w:p w14:paraId="5D66E653" w14:textId="77777777" w:rsidR="004E2604" w:rsidRPr="00CF11D9" w:rsidRDefault="004E2604" w:rsidP="00CF11D9">
      <w:pPr>
        <w:widowControl w:val="0"/>
        <w:jc w:val="both"/>
        <w:rPr>
          <w:rFonts w:ascii="Calibri" w:hAnsi="Calibri" w:cs="Calibri"/>
          <w:b/>
          <w:bCs/>
          <w:sz w:val="24"/>
          <w:szCs w:val="24"/>
          <w:u w:val="single"/>
          <w14:ligatures w14:val="none"/>
        </w:rPr>
      </w:pPr>
      <w:r w:rsidRPr="00CF11D9">
        <w:rPr>
          <w:rFonts w:ascii="Calibri" w:hAnsi="Calibri" w:cs="Calibri"/>
          <w:sz w:val="24"/>
          <w:szCs w:val="24"/>
          <w14:ligatures w14:val="none"/>
        </w:rPr>
        <w:t>La présente convention a pour objet de définir les conditions dans lesquelles l’enfant _____________________</w:t>
      </w:r>
      <w:r w:rsidR="00CF11D9">
        <w:rPr>
          <w:rFonts w:ascii="Calibri" w:hAnsi="Calibri" w:cs="Calibri"/>
          <w:sz w:val="24"/>
          <w:szCs w:val="24"/>
          <w14:ligatures w14:val="none"/>
        </w:rPr>
        <w:t>______ sera scolarisé par les parents</w:t>
      </w:r>
      <w:r w:rsidRPr="00CF11D9">
        <w:rPr>
          <w:rFonts w:ascii="Calibri" w:hAnsi="Calibri" w:cs="Calibri"/>
          <w:sz w:val="24"/>
          <w:szCs w:val="24"/>
          <w14:ligatures w14:val="none"/>
        </w:rPr>
        <w:t xml:space="preserve"> dans l</w:t>
      </w:r>
      <w:r w:rsidR="00773BCE">
        <w:rPr>
          <w:rFonts w:ascii="Calibri" w:hAnsi="Calibri" w:cs="Calibri"/>
          <w:sz w:val="24"/>
          <w:szCs w:val="24"/>
          <w14:ligatures w14:val="none"/>
        </w:rPr>
        <w:t>’établissement catholique Notre-</w:t>
      </w:r>
      <w:r w:rsidRPr="00CF11D9">
        <w:rPr>
          <w:rFonts w:ascii="Calibri" w:hAnsi="Calibri" w:cs="Calibri"/>
          <w:sz w:val="24"/>
          <w:szCs w:val="24"/>
          <w14:ligatures w14:val="none"/>
        </w:rPr>
        <w:t xml:space="preserve">Dame </w:t>
      </w:r>
      <w:r w:rsidR="00CF11D9">
        <w:rPr>
          <w:rFonts w:ascii="Calibri" w:hAnsi="Calibri" w:cs="Calibri"/>
          <w:sz w:val="24"/>
          <w:szCs w:val="24"/>
          <w14:ligatures w14:val="none"/>
        </w:rPr>
        <w:t xml:space="preserve">Quintin </w:t>
      </w:r>
      <w:r w:rsidRPr="00CF11D9">
        <w:rPr>
          <w:rFonts w:ascii="Calibri" w:hAnsi="Calibri" w:cs="Calibri"/>
          <w:sz w:val="24"/>
          <w:szCs w:val="24"/>
          <w14:ligatures w14:val="none"/>
        </w:rPr>
        <w:t>ainsi que les droits et les obligations réciproques de chacune des parties.</w:t>
      </w:r>
    </w:p>
    <w:p w14:paraId="4F9EF25E" w14:textId="77777777" w:rsidR="004E2604" w:rsidRDefault="004E2604" w:rsidP="004E2604">
      <w:pPr>
        <w:rPr>
          <w:rFonts w:ascii="Calibri" w:hAnsi="Calibri" w:cs="Calibri"/>
          <w:sz w:val="24"/>
          <w:szCs w:val="24"/>
          <w14:ligatures w14:val="none"/>
        </w:rPr>
      </w:pPr>
      <w:r>
        <w:rPr>
          <w:rFonts w:ascii="Calibri" w:hAnsi="Calibri" w:cs="Calibri"/>
          <w:sz w:val="24"/>
          <w:szCs w:val="24"/>
          <w14:ligatures w14:val="none"/>
        </w:rPr>
        <w:t> </w:t>
      </w:r>
    </w:p>
    <w:p w14:paraId="1FC4CF6D" w14:textId="77777777" w:rsidR="004E2604" w:rsidRDefault="004E2604" w:rsidP="004E2604">
      <w:pPr>
        <w:widowControl w:val="0"/>
        <w:jc w:val="both"/>
        <w:rPr>
          <w:rFonts w:ascii="Calibri" w:hAnsi="Calibri" w:cs="Calibri"/>
          <w:b/>
          <w:bCs/>
          <w:sz w:val="24"/>
          <w:szCs w:val="24"/>
          <w:u w:val="single"/>
          <w14:ligatures w14:val="none"/>
        </w:rPr>
      </w:pPr>
      <w:r>
        <w:rPr>
          <w:rFonts w:ascii="Calibri" w:hAnsi="Calibri" w:cs="Calibri"/>
          <w:b/>
          <w:bCs/>
          <w:sz w:val="24"/>
          <w:szCs w:val="24"/>
          <w:u w:val="single"/>
          <w14:ligatures w14:val="none"/>
        </w:rPr>
        <w:t>Arti</w:t>
      </w:r>
      <w:r w:rsidR="007E3BD8">
        <w:rPr>
          <w:rFonts w:ascii="Calibri" w:hAnsi="Calibri" w:cs="Calibri"/>
          <w:b/>
          <w:bCs/>
          <w:sz w:val="24"/>
          <w:szCs w:val="24"/>
          <w:u w:val="single"/>
          <w14:ligatures w14:val="none"/>
        </w:rPr>
        <w:t>cle 2 – Obligations de l’école </w:t>
      </w:r>
    </w:p>
    <w:p w14:paraId="5C5642D1" w14:textId="77777777" w:rsidR="004E2604" w:rsidRDefault="004E2604" w:rsidP="004E2604">
      <w:pPr>
        <w:widowControl w:val="0"/>
        <w:jc w:val="both"/>
        <w:rPr>
          <w:rFonts w:ascii="Calibri" w:hAnsi="Calibri" w:cs="Calibri"/>
          <w:b/>
          <w:bCs/>
          <w:sz w:val="24"/>
          <w:szCs w:val="24"/>
          <w:u w:val="single"/>
          <w14:ligatures w14:val="none"/>
        </w:rPr>
      </w:pPr>
    </w:p>
    <w:p w14:paraId="744E2AEF" w14:textId="3F2E6E3D" w:rsidR="004E2604" w:rsidRPr="00CF11D9" w:rsidRDefault="004E2604" w:rsidP="00CF11D9">
      <w:pPr>
        <w:widowControl w:val="0"/>
        <w:jc w:val="both"/>
        <w:rPr>
          <w:rFonts w:ascii="Calibri" w:hAnsi="Calibri" w:cs="Calibri"/>
          <w:b/>
          <w:bCs/>
          <w:sz w:val="24"/>
          <w:szCs w:val="24"/>
          <w:u w:val="single"/>
          <w14:ligatures w14:val="none"/>
        </w:rPr>
      </w:pPr>
      <w:r w:rsidRPr="00CF11D9">
        <w:rPr>
          <w:rFonts w:ascii="Calibri" w:hAnsi="Calibri" w:cs="Calibri"/>
          <w:sz w:val="24"/>
          <w:szCs w:val="24"/>
          <w14:ligatures w14:val="none"/>
        </w:rPr>
        <w:t>L’école Notre Dame s’engage à scolariser l’enfant _____</w:t>
      </w:r>
      <w:r w:rsidR="00CF11D9">
        <w:rPr>
          <w:rFonts w:ascii="Calibri" w:hAnsi="Calibri" w:cs="Calibri"/>
          <w:sz w:val="24"/>
          <w:szCs w:val="24"/>
          <w14:ligatures w14:val="none"/>
        </w:rPr>
        <w:t>____________________</w:t>
      </w:r>
      <w:r w:rsidRPr="00CF11D9">
        <w:rPr>
          <w:rFonts w:ascii="Calibri" w:hAnsi="Calibri" w:cs="Calibri"/>
          <w:sz w:val="24"/>
          <w:szCs w:val="24"/>
          <w14:ligatures w14:val="none"/>
        </w:rPr>
        <w:t>en classe de _________</w:t>
      </w:r>
      <w:r w:rsidR="00CF11D9" w:rsidRPr="00CF11D9">
        <w:rPr>
          <w:rFonts w:ascii="Calibri" w:hAnsi="Calibri" w:cs="Calibri"/>
          <w:b/>
          <w:bCs/>
          <w:sz w:val="24"/>
          <w:szCs w:val="24"/>
          <w14:ligatures w14:val="none"/>
        </w:rPr>
        <w:t xml:space="preserve">  </w:t>
      </w:r>
      <w:r w:rsidR="00CF11D9">
        <w:rPr>
          <w:rFonts w:ascii="Calibri" w:hAnsi="Calibri" w:cs="Calibri"/>
          <w:b/>
          <w:bCs/>
          <w:sz w:val="24"/>
          <w:szCs w:val="24"/>
          <w14:ligatures w14:val="none"/>
        </w:rPr>
        <w:t xml:space="preserve"> </w:t>
      </w:r>
      <w:r w:rsidR="00D24E3D">
        <w:rPr>
          <w:rFonts w:ascii="Calibri" w:hAnsi="Calibri" w:cs="Calibri"/>
          <w:sz w:val="24"/>
          <w:szCs w:val="24"/>
          <w14:ligatures w14:val="none"/>
        </w:rPr>
        <w:t xml:space="preserve">pour l’année scolaire </w:t>
      </w:r>
      <w:r w:rsidRPr="00CF11D9">
        <w:rPr>
          <w:rFonts w:ascii="Calibri" w:hAnsi="Calibri" w:cs="Calibri"/>
          <w:sz w:val="24"/>
          <w:szCs w:val="24"/>
          <w14:ligatures w14:val="none"/>
        </w:rPr>
        <w:t>202</w:t>
      </w:r>
      <w:r w:rsidR="0055587E">
        <w:rPr>
          <w:rFonts w:ascii="Calibri" w:hAnsi="Calibri" w:cs="Calibri"/>
          <w:sz w:val="24"/>
          <w:szCs w:val="24"/>
          <w14:ligatures w14:val="none"/>
        </w:rPr>
        <w:t>4</w:t>
      </w:r>
      <w:r w:rsidR="00D24E3D">
        <w:rPr>
          <w:rFonts w:ascii="Calibri" w:hAnsi="Calibri" w:cs="Calibri"/>
          <w:sz w:val="24"/>
          <w:szCs w:val="24"/>
          <w14:ligatures w14:val="none"/>
        </w:rPr>
        <w:t> / 202</w:t>
      </w:r>
      <w:r w:rsidR="0055587E">
        <w:rPr>
          <w:rFonts w:ascii="Calibri" w:hAnsi="Calibri" w:cs="Calibri"/>
          <w:sz w:val="24"/>
          <w:szCs w:val="24"/>
          <w14:ligatures w14:val="none"/>
        </w:rPr>
        <w:t>5</w:t>
      </w:r>
      <w:r w:rsidR="00D24E3D">
        <w:rPr>
          <w:rFonts w:ascii="Calibri" w:hAnsi="Calibri" w:cs="Calibri"/>
          <w:sz w:val="24"/>
          <w:szCs w:val="24"/>
          <w14:ligatures w14:val="none"/>
        </w:rPr>
        <w:t xml:space="preserve"> </w:t>
      </w:r>
      <w:r w:rsidRPr="00CF11D9">
        <w:rPr>
          <w:rFonts w:ascii="Calibri" w:hAnsi="Calibri" w:cs="Calibri"/>
          <w:sz w:val="24"/>
          <w:szCs w:val="24"/>
          <w14:ligatures w14:val="none"/>
        </w:rPr>
        <w:t>et à lui proposer les activités réalisées par la dite classe.</w:t>
      </w:r>
    </w:p>
    <w:p w14:paraId="75D1F8F3" w14:textId="77777777" w:rsidR="004E2604" w:rsidRDefault="004E2604" w:rsidP="004E2604">
      <w:pPr>
        <w:widowControl w:val="0"/>
        <w:jc w:val="both"/>
        <w:rPr>
          <w:rFonts w:ascii="Calibri" w:hAnsi="Calibri" w:cs="Calibri"/>
          <w:sz w:val="24"/>
          <w:szCs w:val="24"/>
          <w14:ligatures w14:val="none"/>
        </w:rPr>
      </w:pPr>
    </w:p>
    <w:p w14:paraId="1348724C" w14:textId="77777777" w:rsidR="007E3BD8" w:rsidRPr="004E2246" w:rsidRDefault="004E2604" w:rsidP="00CF11D9">
      <w:pPr>
        <w:widowControl w:val="0"/>
        <w:jc w:val="both"/>
        <w:rPr>
          <w:rFonts w:ascii="Calibri" w:hAnsi="Calibri" w:cs="Calibri"/>
          <w:sz w:val="24"/>
          <w:szCs w:val="24"/>
          <w14:ligatures w14:val="none"/>
        </w:rPr>
      </w:pPr>
      <w:r w:rsidRPr="00CF11D9">
        <w:rPr>
          <w:rFonts w:ascii="Calibri" w:hAnsi="Calibri" w:cs="Calibri"/>
          <w:sz w:val="24"/>
          <w:szCs w:val="24"/>
          <w14:ligatures w14:val="none"/>
        </w:rPr>
        <w:t>L’école s’engage également à assurer une prestation de restauration, d’étude, de garderie confor</w:t>
      </w:r>
      <w:r w:rsidR="004E2246">
        <w:rPr>
          <w:rFonts w:ascii="Calibri" w:hAnsi="Calibri" w:cs="Calibri"/>
          <w:sz w:val="24"/>
          <w:szCs w:val="24"/>
          <w14:ligatures w14:val="none"/>
        </w:rPr>
        <w:t>mément à la demande des parents.</w:t>
      </w:r>
    </w:p>
    <w:p w14:paraId="5D55965D" w14:textId="77777777" w:rsidR="004E2246" w:rsidRDefault="004E2246" w:rsidP="00CF11D9">
      <w:pPr>
        <w:widowControl w:val="0"/>
        <w:jc w:val="both"/>
        <w:rPr>
          <w:rFonts w:ascii="Calibri" w:hAnsi="Calibri" w:cs="Calibri"/>
          <w:b/>
          <w:bCs/>
          <w:sz w:val="24"/>
          <w:szCs w:val="24"/>
          <w:u w:val="single"/>
          <w14:ligatures w14:val="none"/>
        </w:rPr>
      </w:pPr>
    </w:p>
    <w:p w14:paraId="32C5E325" w14:textId="77777777" w:rsidR="00DF43D3" w:rsidRDefault="00DF43D3" w:rsidP="00CF11D9">
      <w:pPr>
        <w:widowControl w:val="0"/>
        <w:jc w:val="both"/>
        <w:rPr>
          <w:rFonts w:ascii="Calibri" w:hAnsi="Calibri" w:cs="Calibri"/>
          <w:b/>
          <w:bCs/>
          <w:sz w:val="24"/>
          <w:szCs w:val="24"/>
          <w:u w:val="single"/>
          <w14:ligatures w14:val="none"/>
        </w:rPr>
      </w:pPr>
    </w:p>
    <w:p w14:paraId="377655F0" w14:textId="3BA7E340" w:rsidR="004E2604" w:rsidRPr="00CF11D9" w:rsidRDefault="004E2604" w:rsidP="00CF11D9">
      <w:pPr>
        <w:widowControl w:val="0"/>
        <w:jc w:val="both"/>
        <w:rPr>
          <w:rFonts w:ascii="Calibri" w:hAnsi="Calibri" w:cs="Calibri"/>
          <w:sz w:val="24"/>
          <w:szCs w:val="24"/>
          <w14:ligatures w14:val="none"/>
        </w:rPr>
      </w:pPr>
      <w:r w:rsidRPr="00CF11D9">
        <w:rPr>
          <w:rFonts w:ascii="Calibri" w:hAnsi="Calibri" w:cs="Calibri"/>
          <w:b/>
          <w:bCs/>
          <w:sz w:val="24"/>
          <w:szCs w:val="24"/>
          <w:u w:val="single"/>
          <w14:ligatures w14:val="none"/>
        </w:rPr>
        <w:t>Article 3 – Obl</w:t>
      </w:r>
      <w:r w:rsidR="007E3BD8">
        <w:rPr>
          <w:rFonts w:ascii="Calibri" w:hAnsi="Calibri" w:cs="Calibri"/>
          <w:b/>
          <w:bCs/>
          <w:sz w:val="24"/>
          <w:szCs w:val="24"/>
          <w:u w:val="single"/>
          <w14:ligatures w14:val="none"/>
        </w:rPr>
        <w:t>igations des parents </w:t>
      </w:r>
    </w:p>
    <w:p w14:paraId="51CB9E18" w14:textId="77777777" w:rsidR="004E2604" w:rsidRDefault="004E2604" w:rsidP="004E2604">
      <w:pPr>
        <w:widowControl w:val="0"/>
        <w:rPr>
          <w:rFonts w:ascii="Calibri" w:hAnsi="Calibri" w:cs="Calibri"/>
          <w:b/>
          <w:bCs/>
          <w:sz w:val="24"/>
          <w:szCs w:val="24"/>
          <w:u w:val="single"/>
          <w14:ligatures w14:val="none"/>
        </w:rPr>
      </w:pPr>
    </w:p>
    <w:p w14:paraId="0B7CEA9E" w14:textId="77777777" w:rsidR="004E2604" w:rsidRDefault="004E2604" w:rsidP="004E2604">
      <w:pPr>
        <w:widowControl w:val="0"/>
        <w:rPr>
          <w:rFonts w:ascii="Calibri" w:hAnsi="Calibri" w:cs="Calibri"/>
          <w:sz w:val="24"/>
          <w:szCs w:val="24"/>
          <w14:ligatures w14:val="none"/>
        </w:rPr>
      </w:pPr>
      <w:r w:rsidRPr="004E2604">
        <w:rPr>
          <w:rFonts w:ascii="Calibri" w:hAnsi="Calibri" w:cs="Calibri"/>
          <w:bCs/>
          <w:sz w:val="24"/>
          <w:szCs w:val="24"/>
          <w14:ligatures w14:val="none"/>
        </w:rPr>
        <w:t>L</w:t>
      </w:r>
      <w:r w:rsidRPr="004E2604">
        <w:rPr>
          <w:rFonts w:ascii="Calibri" w:hAnsi="Calibri" w:cs="Calibri"/>
          <w:sz w:val="24"/>
          <w:szCs w:val="24"/>
          <w14:ligatures w14:val="none"/>
        </w:rPr>
        <w:t>e</w:t>
      </w:r>
      <w:r>
        <w:rPr>
          <w:rFonts w:ascii="Calibri" w:hAnsi="Calibri" w:cs="Calibri"/>
          <w:sz w:val="24"/>
          <w:szCs w:val="24"/>
          <w14:ligatures w14:val="none"/>
        </w:rPr>
        <w:t>s parents s’engagent :</w:t>
      </w:r>
    </w:p>
    <w:p w14:paraId="52417874" w14:textId="77777777" w:rsidR="00CF11D9" w:rsidRPr="004E2604" w:rsidRDefault="00CF11D9" w:rsidP="004E2604">
      <w:pPr>
        <w:widowControl w:val="0"/>
        <w:rPr>
          <w:rFonts w:ascii="Calibri" w:hAnsi="Calibri" w:cs="Calibri"/>
          <w:b/>
          <w:bCs/>
          <w:sz w:val="24"/>
          <w:szCs w:val="24"/>
          <w:u w:val="single"/>
          <w14:ligatures w14:val="none"/>
        </w:rPr>
      </w:pPr>
    </w:p>
    <w:p w14:paraId="34B6D7CD" w14:textId="4B2B9B9B" w:rsidR="004E2604" w:rsidRDefault="004E2604" w:rsidP="004E2604">
      <w:pPr>
        <w:widowControl w:val="0"/>
        <w:spacing w:after="120"/>
        <w:rPr>
          <w:rFonts w:ascii="Calibri" w:hAnsi="Calibri" w:cs="Calibri"/>
          <w:sz w:val="24"/>
          <w:szCs w:val="24"/>
          <w14:ligatures w14:val="none"/>
        </w:rPr>
      </w:pPr>
      <w:r>
        <w:rPr>
          <w:rFonts w:ascii="Calibri" w:hAnsi="Calibri" w:cs="Calibri"/>
          <w:sz w:val="24"/>
          <w:szCs w:val="24"/>
          <w14:ligatures w14:val="none"/>
        </w:rPr>
        <w:t xml:space="preserve">- à respecter l’assiduité scolaire pour leur enfant _____________ en classe de _______ au cours de cette année scolaire </w:t>
      </w:r>
      <w:r w:rsidR="00D24E3D" w:rsidRPr="00CF11D9">
        <w:rPr>
          <w:rFonts w:ascii="Calibri" w:hAnsi="Calibri" w:cs="Calibri"/>
          <w:sz w:val="24"/>
          <w:szCs w:val="24"/>
          <w14:ligatures w14:val="none"/>
        </w:rPr>
        <w:t>202</w:t>
      </w:r>
      <w:r w:rsidR="00CB2091">
        <w:rPr>
          <w:rFonts w:ascii="Calibri" w:hAnsi="Calibri" w:cs="Calibri"/>
          <w:sz w:val="24"/>
          <w:szCs w:val="24"/>
          <w14:ligatures w14:val="none"/>
        </w:rPr>
        <w:t>4</w:t>
      </w:r>
      <w:r w:rsidR="00D24E3D">
        <w:rPr>
          <w:rFonts w:ascii="Calibri" w:hAnsi="Calibri" w:cs="Calibri"/>
          <w:sz w:val="24"/>
          <w:szCs w:val="24"/>
          <w14:ligatures w14:val="none"/>
        </w:rPr>
        <w:t> / 202</w:t>
      </w:r>
      <w:r w:rsidR="00CB2091">
        <w:rPr>
          <w:rFonts w:ascii="Calibri" w:hAnsi="Calibri" w:cs="Calibri"/>
          <w:sz w:val="24"/>
          <w:szCs w:val="24"/>
          <w14:ligatures w14:val="none"/>
        </w:rPr>
        <w:t>5</w:t>
      </w:r>
      <w:r>
        <w:rPr>
          <w:rFonts w:ascii="Calibri" w:hAnsi="Calibri" w:cs="Calibri"/>
          <w:sz w:val="24"/>
          <w:szCs w:val="24"/>
          <w14:ligatures w14:val="none"/>
        </w:rPr>
        <w:t>,</w:t>
      </w:r>
    </w:p>
    <w:p w14:paraId="6581AF42" w14:textId="77777777" w:rsidR="004E2604" w:rsidRDefault="004E2604" w:rsidP="004E2604">
      <w:pPr>
        <w:widowControl w:val="0"/>
        <w:spacing w:after="120"/>
        <w:rPr>
          <w:rFonts w:ascii="Calibri" w:hAnsi="Calibri" w:cs="Calibri"/>
          <w:sz w:val="24"/>
          <w:szCs w:val="24"/>
          <w14:ligatures w14:val="none"/>
        </w:rPr>
      </w:pPr>
      <w:r>
        <w:rPr>
          <w:rFonts w:ascii="Calibri" w:hAnsi="Calibri" w:cs="Calibri"/>
          <w:sz w:val="24"/>
          <w:szCs w:val="24"/>
          <w14:ligatures w14:val="none"/>
        </w:rPr>
        <w:t>- à respecter les propositions pédagogiques faites par l’équipe enseignante et l’enseignant</w:t>
      </w:r>
      <w:r w:rsidR="004E2246">
        <w:rPr>
          <w:rFonts w:ascii="Calibri" w:hAnsi="Calibri" w:cs="Calibri"/>
          <w:sz w:val="24"/>
          <w:szCs w:val="24"/>
          <w14:ligatures w14:val="none"/>
        </w:rPr>
        <w:t xml:space="preserve"> (e) </w:t>
      </w:r>
      <w:r>
        <w:rPr>
          <w:rFonts w:ascii="Calibri" w:hAnsi="Calibri" w:cs="Calibri"/>
          <w:sz w:val="24"/>
          <w:szCs w:val="24"/>
          <w14:ligatures w14:val="none"/>
        </w:rPr>
        <w:t>de leur enfant,</w:t>
      </w:r>
    </w:p>
    <w:p w14:paraId="3B2D645F" w14:textId="77777777" w:rsidR="004E2604" w:rsidRDefault="004E2604" w:rsidP="004E2604">
      <w:pPr>
        <w:widowControl w:val="0"/>
        <w:spacing w:after="120"/>
        <w:rPr>
          <w:rFonts w:ascii="Calibri" w:hAnsi="Calibri" w:cs="Calibri"/>
          <w:sz w:val="24"/>
          <w:szCs w:val="24"/>
          <w14:ligatures w14:val="none"/>
        </w:rPr>
      </w:pPr>
      <w:r>
        <w:rPr>
          <w:rFonts w:ascii="Calibri" w:hAnsi="Calibri" w:cs="Calibri"/>
          <w:sz w:val="24"/>
          <w:szCs w:val="24"/>
          <w14:ligatures w14:val="none"/>
        </w:rPr>
        <w:t>- à se tenir au strict suivi de leur enfant dans leurs relations avec les membres de la communauté éducative.</w:t>
      </w:r>
    </w:p>
    <w:p w14:paraId="577071D8" w14:textId="77777777" w:rsidR="004E2604" w:rsidRDefault="004E2604" w:rsidP="004E2604">
      <w:pPr>
        <w:widowControl w:val="0"/>
        <w:spacing w:after="120"/>
        <w:jc w:val="both"/>
        <w:rPr>
          <w:rFonts w:ascii="Calibri" w:hAnsi="Calibri" w:cs="Calibri"/>
          <w:sz w:val="24"/>
          <w:szCs w:val="24"/>
          <w14:ligatures w14:val="none"/>
        </w:rPr>
      </w:pPr>
      <w:r w:rsidRPr="004E2604">
        <w:rPr>
          <w:rFonts w:ascii="Calibri" w:hAnsi="Calibri" w:cs="Calibri"/>
          <w:bCs/>
          <w:sz w:val="24"/>
          <w:szCs w:val="24"/>
          <w14:ligatures w14:val="none"/>
        </w:rPr>
        <w:t>L</w:t>
      </w:r>
      <w:r w:rsidRPr="004E2604">
        <w:rPr>
          <w:rFonts w:ascii="Calibri" w:hAnsi="Calibri" w:cs="Calibri"/>
          <w:sz w:val="24"/>
          <w:szCs w:val="24"/>
          <w14:ligatures w14:val="none"/>
        </w:rPr>
        <w:t>e</w:t>
      </w:r>
      <w:r>
        <w:rPr>
          <w:rFonts w:ascii="Calibri" w:hAnsi="Calibri" w:cs="Calibri"/>
          <w:sz w:val="24"/>
          <w:szCs w:val="24"/>
          <w14:ligatures w14:val="none"/>
        </w:rPr>
        <w:t>s parents reconnaissent avoir pris connaissance du</w:t>
      </w:r>
      <w:r w:rsidR="00CD2141">
        <w:rPr>
          <w:rFonts w:ascii="Calibri" w:hAnsi="Calibri" w:cs="Calibri"/>
          <w:sz w:val="24"/>
          <w:szCs w:val="24"/>
          <w14:ligatures w14:val="none"/>
        </w:rPr>
        <w:t xml:space="preserve"> règlement intérieur de l’école</w:t>
      </w:r>
      <w:r>
        <w:rPr>
          <w:rFonts w:ascii="Calibri" w:hAnsi="Calibri" w:cs="Calibri"/>
          <w:sz w:val="24"/>
          <w:szCs w:val="24"/>
          <w14:ligatures w14:val="none"/>
        </w:rPr>
        <w:t xml:space="preserve"> </w:t>
      </w:r>
      <w:r w:rsidR="00CF11D9">
        <w:rPr>
          <w:rFonts w:ascii="Calibri" w:hAnsi="Calibri" w:cs="Calibri"/>
          <w:sz w:val="24"/>
          <w:szCs w:val="24"/>
          <w14:ligatures w14:val="none"/>
        </w:rPr>
        <w:t>et acceptent</w:t>
      </w:r>
      <w:r>
        <w:rPr>
          <w:rFonts w:ascii="Calibri" w:hAnsi="Calibri" w:cs="Calibri"/>
          <w:sz w:val="24"/>
          <w:szCs w:val="24"/>
          <w14:ligatures w14:val="none"/>
        </w:rPr>
        <w:t xml:space="preserve"> d’y adhérer et de tout mettre en œuvre afin de le respecter.</w:t>
      </w:r>
    </w:p>
    <w:p w14:paraId="0FCC4370" w14:textId="23F5FD5B" w:rsidR="004E2604" w:rsidRDefault="004E2604" w:rsidP="004E2604">
      <w:pPr>
        <w:widowControl w:val="0"/>
        <w:spacing w:after="120"/>
        <w:jc w:val="both"/>
        <w:rPr>
          <w:rFonts w:ascii="Calibri" w:hAnsi="Calibri" w:cs="Calibri"/>
          <w:sz w:val="24"/>
          <w:szCs w:val="24"/>
          <w14:ligatures w14:val="none"/>
        </w:rPr>
      </w:pPr>
      <w:r w:rsidRPr="004E2604">
        <w:rPr>
          <w:rFonts w:ascii="Calibri" w:hAnsi="Calibri" w:cs="Calibri"/>
          <w:bCs/>
          <w:sz w:val="24"/>
          <w:szCs w:val="24"/>
          <w14:ligatures w14:val="none"/>
        </w:rPr>
        <w:t>L</w:t>
      </w:r>
      <w:r w:rsidRPr="004E2604">
        <w:rPr>
          <w:rFonts w:ascii="Calibri" w:hAnsi="Calibri" w:cs="Calibri"/>
          <w:sz w:val="24"/>
          <w:szCs w:val="24"/>
          <w14:ligatures w14:val="none"/>
        </w:rPr>
        <w:t>e</w:t>
      </w:r>
      <w:r>
        <w:rPr>
          <w:rFonts w:ascii="Calibri" w:hAnsi="Calibri" w:cs="Calibri"/>
          <w:sz w:val="24"/>
          <w:szCs w:val="24"/>
          <w14:ligatures w14:val="none"/>
        </w:rPr>
        <w:t>s parents reconnaissent avoir pris connaissance du coût de la scolarisation de leur enfant</w:t>
      </w:r>
      <w:r w:rsidR="00CD2141">
        <w:rPr>
          <w:rFonts w:ascii="Calibri" w:hAnsi="Calibri" w:cs="Calibri"/>
          <w:sz w:val="24"/>
          <w:szCs w:val="24"/>
          <w14:ligatures w14:val="none"/>
        </w:rPr>
        <w:t xml:space="preserve"> au sein de l’école, à savoir </w:t>
      </w:r>
      <w:r w:rsidR="00FD0CD7">
        <w:rPr>
          <w:rFonts w:ascii="Calibri" w:hAnsi="Calibri" w:cs="Calibri"/>
          <w:sz w:val="24"/>
          <w:szCs w:val="24"/>
          <w14:ligatures w14:val="none"/>
        </w:rPr>
        <w:t>3</w:t>
      </w:r>
      <w:r w:rsidR="00CA62DB">
        <w:rPr>
          <w:rFonts w:ascii="Calibri" w:hAnsi="Calibri" w:cs="Calibri"/>
          <w:sz w:val="24"/>
          <w:szCs w:val="24"/>
          <w14:ligatures w14:val="none"/>
        </w:rPr>
        <w:t>2</w:t>
      </w:r>
      <w:r>
        <w:rPr>
          <w:rFonts w:ascii="Calibri" w:hAnsi="Calibri" w:cs="Calibri"/>
          <w:sz w:val="24"/>
          <w:szCs w:val="24"/>
          <w14:ligatures w14:val="none"/>
        </w:rPr>
        <w:t xml:space="preserve"> €</w:t>
      </w:r>
      <w:r w:rsidR="00CD2141">
        <w:rPr>
          <w:rFonts w:ascii="Calibri" w:hAnsi="Calibri" w:cs="Calibri"/>
          <w:sz w:val="24"/>
          <w:szCs w:val="24"/>
          <w14:ligatures w14:val="none"/>
        </w:rPr>
        <w:t xml:space="preserve"> par mois pour le 1er enfant, 2</w:t>
      </w:r>
      <w:r w:rsidR="00CA62DB">
        <w:rPr>
          <w:rFonts w:ascii="Calibri" w:hAnsi="Calibri" w:cs="Calibri"/>
          <w:sz w:val="24"/>
          <w:szCs w:val="24"/>
          <w14:ligatures w14:val="none"/>
        </w:rPr>
        <w:t>7</w:t>
      </w:r>
      <w:r>
        <w:rPr>
          <w:rFonts w:ascii="Calibri" w:hAnsi="Calibri" w:cs="Calibri"/>
          <w:sz w:val="24"/>
          <w:szCs w:val="24"/>
          <w14:ligatures w14:val="none"/>
        </w:rPr>
        <w:t xml:space="preserve"> € par mois po</w:t>
      </w:r>
      <w:r w:rsidR="00CD2141">
        <w:rPr>
          <w:rFonts w:ascii="Calibri" w:hAnsi="Calibri" w:cs="Calibri"/>
          <w:sz w:val="24"/>
          <w:szCs w:val="24"/>
          <w14:ligatures w14:val="none"/>
        </w:rPr>
        <w:t xml:space="preserve">ur le 2ème enfant, </w:t>
      </w:r>
      <w:r w:rsidR="00FD0CD7">
        <w:rPr>
          <w:rFonts w:ascii="Calibri" w:hAnsi="Calibri" w:cs="Calibri"/>
          <w:sz w:val="24"/>
          <w:szCs w:val="24"/>
          <w14:ligatures w14:val="none"/>
        </w:rPr>
        <w:t>2</w:t>
      </w:r>
      <w:r w:rsidR="00CA62DB">
        <w:rPr>
          <w:rFonts w:ascii="Calibri" w:hAnsi="Calibri" w:cs="Calibri"/>
          <w:sz w:val="24"/>
          <w:szCs w:val="24"/>
          <w14:ligatures w14:val="none"/>
        </w:rPr>
        <w:t>2</w:t>
      </w:r>
      <w:r>
        <w:rPr>
          <w:rFonts w:ascii="Calibri" w:hAnsi="Calibri" w:cs="Calibri"/>
          <w:sz w:val="24"/>
          <w:szCs w:val="24"/>
          <w14:ligatures w14:val="none"/>
        </w:rPr>
        <w:t xml:space="preserve"> € par mois pour le 3ème enfant et les suivants s’engage(nt) à en assurer la charge financière, dans les conditions des modalités arrêtées par l’école et mises à jour annuellement. </w:t>
      </w:r>
    </w:p>
    <w:p w14:paraId="2A43DC9B" w14:textId="77777777" w:rsidR="004E2604" w:rsidRDefault="004E2604" w:rsidP="004E2604">
      <w:pPr>
        <w:rPr>
          <w:rFonts w:ascii="Calibri" w:hAnsi="Calibri" w:cs="Calibri"/>
          <w:sz w:val="24"/>
          <w:szCs w:val="24"/>
          <w14:ligatures w14:val="none"/>
        </w:rPr>
      </w:pPr>
      <w:r>
        <w:rPr>
          <w:rFonts w:ascii="Calibri" w:hAnsi="Calibri" w:cs="Calibri"/>
          <w:sz w:val="24"/>
          <w:szCs w:val="24"/>
          <w14:ligatures w14:val="none"/>
        </w:rPr>
        <w:t> </w:t>
      </w:r>
    </w:p>
    <w:p w14:paraId="0872F3A3" w14:textId="77777777" w:rsidR="004E2604" w:rsidRDefault="004E2604" w:rsidP="004E2604">
      <w:pPr>
        <w:widowControl w:val="0"/>
        <w:jc w:val="both"/>
        <w:rPr>
          <w:rFonts w:ascii="Calibri" w:hAnsi="Calibri" w:cs="Calibri"/>
          <w:b/>
          <w:bCs/>
          <w:sz w:val="24"/>
          <w:szCs w:val="24"/>
          <w:u w:val="single"/>
          <w14:ligatures w14:val="none"/>
        </w:rPr>
      </w:pPr>
      <w:r>
        <w:rPr>
          <w:rFonts w:ascii="Calibri" w:hAnsi="Calibri" w:cs="Calibri"/>
          <w:b/>
          <w:bCs/>
          <w:sz w:val="24"/>
          <w:szCs w:val="24"/>
          <w:u w:val="single"/>
          <w14:ligatures w14:val="none"/>
        </w:rPr>
        <w:t>Articl</w:t>
      </w:r>
      <w:r w:rsidR="007E3BD8">
        <w:rPr>
          <w:rFonts w:ascii="Calibri" w:hAnsi="Calibri" w:cs="Calibri"/>
          <w:b/>
          <w:bCs/>
          <w:sz w:val="24"/>
          <w:szCs w:val="24"/>
          <w:u w:val="single"/>
          <w14:ligatures w14:val="none"/>
        </w:rPr>
        <w:t>e 4 – Coût de la scolarisation </w:t>
      </w:r>
    </w:p>
    <w:p w14:paraId="3CF97913" w14:textId="77777777" w:rsidR="00CF11D9" w:rsidRDefault="00CF11D9" w:rsidP="004E2604">
      <w:pPr>
        <w:widowControl w:val="0"/>
        <w:jc w:val="both"/>
        <w:rPr>
          <w:rFonts w:ascii="Calibri" w:hAnsi="Calibri" w:cs="Calibri"/>
          <w:b/>
          <w:bCs/>
          <w:sz w:val="24"/>
          <w:szCs w:val="24"/>
          <w:u w:val="single"/>
          <w14:ligatures w14:val="none"/>
        </w:rPr>
      </w:pPr>
    </w:p>
    <w:p w14:paraId="49A6A4F8"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 xml:space="preserve">Le coût de la scolarisation comprend plusieurs éléments : </w:t>
      </w:r>
    </w:p>
    <w:p w14:paraId="19139A7C" w14:textId="77777777" w:rsidR="00CF11D9" w:rsidRDefault="00CF11D9" w:rsidP="004E2604">
      <w:pPr>
        <w:widowControl w:val="0"/>
        <w:jc w:val="both"/>
        <w:rPr>
          <w:rFonts w:ascii="Calibri" w:hAnsi="Calibri" w:cs="Calibri"/>
          <w:sz w:val="24"/>
          <w:szCs w:val="24"/>
          <w14:ligatures w14:val="none"/>
        </w:rPr>
      </w:pPr>
    </w:p>
    <w:p w14:paraId="201A391A"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la contribution des familles</w:t>
      </w:r>
    </w:p>
    <w:p w14:paraId="290D5ACF"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 xml:space="preserve">les prestations parascolaires diverses choisies pour votre </w:t>
      </w:r>
      <w:r w:rsidR="00CD2141">
        <w:rPr>
          <w:rFonts w:ascii="Calibri" w:hAnsi="Calibri" w:cs="Calibri"/>
          <w:sz w:val="24"/>
          <w:szCs w:val="24"/>
          <w14:ligatures w14:val="none"/>
        </w:rPr>
        <w:t xml:space="preserve">enfant (restauration, garderie, </w:t>
      </w:r>
      <w:r>
        <w:rPr>
          <w:rFonts w:ascii="Calibri" w:hAnsi="Calibri" w:cs="Calibri"/>
          <w:sz w:val="24"/>
          <w:szCs w:val="24"/>
          <w14:ligatures w14:val="none"/>
        </w:rPr>
        <w:t>étude dirigée</w:t>
      </w:r>
      <w:r w:rsidR="00CD2141">
        <w:rPr>
          <w:rFonts w:ascii="Calibri" w:hAnsi="Calibri" w:cs="Calibri"/>
          <w:sz w:val="24"/>
          <w:szCs w:val="24"/>
          <w14:ligatures w14:val="none"/>
        </w:rPr>
        <w:t>, participation à des sorties scolaires</w:t>
      </w:r>
      <w:r>
        <w:rPr>
          <w:rFonts w:ascii="Calibri" w:hAnsi="Calibri" w:cs="Calibri"/>
          <w:sz w:val="24"/>
          <w:szCs w:val="24"/>
          <w14:ligatures w14:val="none"/>
        </w:rPr>
        <w:t>…)</w:t>
      </w:r>
    </w:p>
    <w:p w14:paraId="0061922B"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 xml:space="preserve">l’adhésion volontaire à l’association qui participe </w:t>
      </w:r>
      <w:r w:rsidR="00CF11D9">
        <w:rPr>
          <w:rFonts w:ascii="Calibri" w:hAnsi="Calibri" w:cs="Calibri"/>
          <w:sz w:val="24"/>
          <w:szCs w:val="24"/>
          <w14:ligatures w14:val="none"/>
        </w:rPr>
        <w:t>à l’animation de l’école : l’Ap</w:t>
      </w:r>
      <w:r>
        <w:rPr>
          <w:rFonts w:ascii="Calibri" w:hAnsi="Calibri" w:cs="Calibri"/>
          <w:sz w:val="24"/>
          <w:szCs w:val="24"/>
          <w14:ligatures w14:val="none"/>
        </w:rPr>
        <w:t>el</w:t>
      </w:r>
    </w:p>
    <w:p w14:paraId="3A311C5E"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 </w:t>
      </w:r>
    </w:p>
    <w:p w14:paraId="091A0417" w14:textId="77777777" w:rsidR="004E2604" w:rsidRDefault="004E2604" w:rsidP="004E2604">
      <w:pPr>
        <w:widowControl w:val="0"/>
        <w:jc w:val="both"/>
        <w:rPr>
          <w:rFonts w:ascii="Calibri" w:hAnsi="Calibri" w:cs="Calibri"/>
          <w:b/>
          <w:bCs/>
          <w:sz w:val="24"/>
          <w:szCs w:val="24"/>
          <w14:ligatures w14:val="none"/>
        </w:rPr>
      </w:pPr>
      <w:r>
        <w:rPr>
          <w:rFonts w:ascii="Calibri" w:hAnsi="Calibri" w:cs="Calibri"/>
          <w:b/>
          <w:bCs/>
          <w:sz w:val="24"/>
          <w:szCs w:val="24"/>
          <w:u w:val="single"/>
          <w14:ligatures w14:val="none"/>
        </w:rPr>
        <w:t>Art</w:t>
      </w:r>
      <w:r w:rsidR="007E3BD8">
        <w:rPr>
          <w:rFonts w:ascii="Calibri" w:hAnsi="Calibri" w:cs="Calibri"/>
          <w:b/>
          <w:bCs/>
          <w:sz w:val="24"/>
          <w:szCs w:val="24"/>
          <w:u w:val="single"/>
          <w14:ligatures w14:val="none"/>
        </w:rPr>
        <w:t xml:space="preserve">icle 5 – Modalités de paiement </w:t>
      </w:r>
    </w:p>
    <w:p w14:paraId="461BA239"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 </w:t>
      </w:r>
    </w:p>
    <w:p w14:paraId="2D2B4391"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La contribution des familles et les prestations annexes sont payées mensuellement par :</w:t>
      </w:r>
    </w:p>
    <w:p w14:paraId="6FCBE9DD" w14:textId="77777777" w:rsidR="00CF11D9" w:rsidRDefault="00CF11D9" w:rsidP="004E2604">
      <w:pPr>
        <w:widowControl w:val="0"/>
        <w:jc w:val="both"/>
        <w:rPr>
          <w:rFonts w:ascii="Calibri" w:hAnsi="Calibri" w:cs="Calibri"/>
          <w:sz w:val="24"/>
          <w:szCs w:val="24"/>
          <w14:ligatures w14:val="none"/>
        </w:rPr>
      </w:pPr>
    </w:p>
    <w:p w14:paraId="7CD7BB77"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prélèvement bancaire</w:t>
      </w:r>
    </w:p>
    <w:p w14:paraId="7B3FD1EB"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chèque</w:t>
      </w:r>
    </w:p>
    <w:p w14:paraId="5A6510CB" w14:textId="77777777" w:rsidR="004E2604" w:rsidRDefault="004E2604" w:rsidP="004E2604">
      <w:pPr>
        <w:widowControl w:val="0"/>
        <w:ind w:left="567" w:hanging="567"/>
        <w:jc w:val="both"/>
        <w:rPr>
          <w:rFonts w:ascii="Calibri" w:hAnsi="Calibri" w:cs="Calibri"/>
          <w:sz w:val="24"/>
          <w:szCs w:val="24"/>
          <w14:ligatures w14:val="none"/>
        </w:rPr>
      </w:pPr>
      <w:r>
        <w:rPr>
          <w:rFonts w:ascii="Symbol" w:hAnsi="Symbol"/>
          <w:lang w:val="x-none"/>
        </w:rPr>
        <w:t></w:t>
      </w:r>
      <w:r>
        <w:t> </w:t>
      </w:r>
      <w:r>
        <w:rPr>
          <w:rFonts w:ascii="Calibri" w:hAnsi="Calibri" w:cs="Calibri"/>
          <w:sz w:val="24"/>
          <w:szCs w:val="24"/>
          <w14:ligatures w14:val="none"/>
        </w:rPr>
        <w:t>espèces</w:t>
      </w:r>
    </w:p>
    <w:p w14:paraId="72420F4A"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 </w:t>
      </w:r>
    </w:p>
    <w:p w14:paraId="6B517806" w14:textId="77777777" w:rsidR="004E2604" w:rsidRDefault="004E2604" w:rsidP="004E2604">
      <w:pPr>
        <w:widowControl w:val="0"/>
        <w:jc w:val="both"/>
        <w:rPr>
          <w:rFonts w:ascii="Calibri" w:hAnsi="Calibri" w:cs="Calibri"/>
          <w:b/>
          <w:bCs/>
          <w:sz w:val="24"/>
          <w:szCs w:val="24"/>
          <w:u w:val="single"/>
          <w14:ligatures w14:val="none"/>
        </w:rPr>
      </w:pPr>
      <w:r>
        <w:rPr>
          <w:rFonts w:ascii="Calibri" w:hAnsi="Calibri" w:cs="Calibri"/>
          <w:b/>
          <w:bCs/>
          <w:sz w:val="24"/>
          <w:szCs w:val="24"/>
          <w:u w:val="single"/>
          <w14:ligatures w14:val="none"/>
        </w:rPr>
        <w:t xml:space="preserve">Article 6 – </w:t>
      </w:r>
      <w:r w:rsidR="007E3BD8">
        <w:rPr>
          <w:rFonts w:ascii="Calibri" w:hAnsi="Calibri" w:cs="Calibri"/>
          <w:b/>
          <w:bCs/>
          <w:sz w:val="24"/>
          <w:szCs w:val="24"/>
          <w:u w:val="single"/>
          <w14:ligatures w14:val="none"/>
        </w:rPr>
        <w:t xml:space="preserve">Assurances </w:t>
      </w:r>
    </w:p>
    <w:p w14:paraId="2F767EFC" w14:textId="77777777" w:rsidR="004E2604" w:rsidRDefault="004E2604" w:rsidP="004E2604">
      <w:pPr>
        <w:widowControl w:val="0"/>
        <w:jc w:val="both"/>
        <w:rPr>
          <w:rFonts w:ascii="Calibri" w:hAnsi="Calibri" w:cs="Calibri"/>
          <w:b/>
          <w:bCs/>
          <w:sz w:val="24"/>
          <w:szCs w:val="24"/>
          <w14:ligatures w14:val="none"/>
        </w:rPr>
      </w:pPr>
      <w:r>
        <w:rPr>
          <w:rFonts w:ascii="Calibri" w:hAnsi="Calibri" w:cs="Calibri"/>
          <w:b/>
          <w:bCs/>
          <w:sz w:val="24"/>
          <w:szCs w:val="24"/>
          <w14:ligatures w14:val="none"/>
        </w:rPr>
        <w:t> </w:t>
      </w:r>
    </w:p>
    <w:p w14:paraId="6FF24650" w14:textId="77777777" w:rsidR="004E2604" w:rsidRDefault="004E2604" w:rsidP="004E2604">
      <w:pPr>
        <w:jc w:val="both"/>
        <w:rPr>
          <w:rFonts w:ascii="Calibri" w:hAnsi="Calibri" w:cs="Calibri"/>
          <w:sz w:val="24"/>
          <w:szCs w:val="24"/>
          <w14:ligatures w14:val="none"/>
        </w:rPr>
      </w:pPr>
      <w:r>
        <w:rPr>
          <w:rFonts w:ascii="Calibri" w:hAnsi="Calibri" w:cs="Calibri"/>
          <w:sz w:val="24"/>
          <w:szCs w:val="24"/>
          <w14:ligatures w14:val="none"/>
        </w:rPr>
        <w:t xml:space="preserve">L’élève bénéficie de l’assurance scolaire et extra-scolaire souscrite par l’établissement auprès de la mutuelle Saint-Christophe pour l’ensemble des élèves et incluse dans les contributions annuelles. Les garanties et les modalités d’accès à votre espace personnel sont consultables sur le site de la mutuelle Saint-Christophe. Les parents s’engagent à créer leur « espace parents ». </w:t>
      </w:r>
    </w:p>
    <w:p w14:paraId="3C8050D1" w14:textId="77777777" w:rsidR="00CF11D9" w:rsidRDefault="00CF11D9" w:rsidP="004E2604">
      <w:pPr>
        <w:jc w:val="both"/>
        <w:rPr>
          <w:rFonts w:ascii="Calibri" w:hAnsi="Calibri" w:cs="Calibri"/>
          <w:sz w:val="24"/>
          <w:szCs w:val="24"/>
          <w14:ligatures w14:val="none"/>
        </w:rPr>
      </w:pPr>
    </w:p>
    <w:p w14:paraId="21A92F2E" w14:textId="77777777" w:rsidR="00CF11D9" w:rsidRDefault="00CF11D9" w:rsidP="004E2604">
      <w:pPr>
        <w:jc w:val="both"/>
        <w:rPr>
          <w:rFonts w:ascii="Calibri" w:hAnsi="Calibri" w:cs="Calibri"/>
          <w:sz w:val="24"/>
          <w:szCs w:val="24"/>
          <w14:ligatures w14:val="none"/>
        </w:rPr>
      </w:pPr>
    </w:p>
    <w:p w14:paraId="7283B599" w14:textId="77777777" w:rsidR="007E3BD8" w:rsidRDefault="004E2604" w:rsidP="007E3BD8">
      <w:pPr>
        <w:jc w:val="both"/>
        <w:rPr>
          <w:rFonts w:ascii="Calibri" w:hAnsi="Calibri" w:cs="Calibri"/>
          <w:sz w:val="24"/>
          <w:szCs w:val="24"/>
          <w14:ligatures w14:val="none"/>
        </w:rPr>
      </w:pPr>
      <w:r>
        <w:rPr>
          <w:rFonts w:ascii="Calibri" w:hAnsi="Calibri" w:cs="Calibri"/>
          <w:sz w:val="24"/>
          <w:szCs w:val="24"/>
          <w14:ligatures w14:val="none"/>
        </w:rPr>
        <w:t> </w:t>
      </w:r>
    </w:p>
    <w:p w14:paraId="41DAB022" w14:textId="77777777" w:rsidR="004E2246" w:rsidRDefault="004E2246" w:rsidP="007E3BD8">
      <w:pPr>
        <w:jc w:val="both"/>
        <w:rPr>
          <w:rFonts w:ascii="Calibri" w:hAnsi="Calibri" w:cs="Calibri"/>
          <w:b/>
          <w:bCs/>
          <w:sz w:val="24"/>
          <w:szCs w:val="24"/>
          <w:u w:val="single"/>
          <w14:ligatures w14:val="none"/>
        </w:rPr>
      </w:pPr>
    </w:p>
    <w:p w14:paraId="7DA3E46F" w14:textId="77777777" w:rsidR="004E2246" w:rsidRDefault="004E2246" w:rsidP="007E3BD8">
      <w:pPr>
        <w:jc w:val="both"/>
        <w:rPr>
          <w:rFonts w:ascii="Calibri" w:hAnsi="Calibri" w:cs="Calibri"/>
          <w:b/>
          <w:bCs/>
          <w:sz w:val="24"/>
          <w:szCs w:val="24"/>
          <w:u w:val="single"/>
          <w14:ligatures w14:val="none"/>
        </w:rPr>
      </w:pPr>
    </w:p>
    <w:p w14:paraId="137F7F99" w14:textId="77777777" w:rsidR="004E2604" w:rsidRPr="007E3BD8" w:rsidRDefault="009E5985" w:rsidP="007E3BD8">
      <w:pPr>
        <w:jc w:val="both"/>
        <w:rPr>
          <w:rFonts w:ascii="Calibri" w:hAnsi="Calibri" w:cs="Calibri"/>
          <w:sz w:val="24"/>
          <w:szCs w:val="24"/>
          <w14:ligatures w14:val="none"/>
        </w:rPr>
      </w:pPr>
      <w:r>
        <w:rPr>
          <w:rFonts w:ascii="Calibri" w:hAnsi="Calibri" w:cs="Calibri"/>
          <w:b/>
          <w:bCs/>
          <w:sz w:val="24"/>
          <w:szCs w:val="24"/>
          <w:u w:val="single"/>
          <w14:ligatures w14:val="none"/>
        </w:rPr>
        <w:t>Article 7 – Durée et résilia</w:t>
      </w:r>
      <w:r w:rsidR="007E3BD8">
        <w:rPr>
          <w:rFonts w:ascii="Calibri" w:hAnsi="Calibri" w:cs="Calibri"/>
          <w:b/>
          <w:bCs/>
          <w:sz w:val="24"/>
          <w:szCs w:val="24"/>
          <w:u w:val="single"/>
          <w14:ligatures w14:val="none"/>
        </w:rPr>
        <w:t xml:space="preserve">tion du contrat </w:t>
      </w:r>
    </w:p>
    <w:p w14:paraId="1D4EBB12" w14:textId="77777777" w:rsidR="004E2604" w:rsidRPr="00CF11D9" w:rsidRDefault="004E2604" w:rsidP="004E2604">
      <w:pPr>
        <w:widowControl w:val="0"/>
        <w:jc w:val="both"/>
        <w:rPr>
          <w:rFonts w:ascii="Calibri" w:hAnsi="Calibri" w:cs="Calibri"/>
          <w:b/>
          <w:bCs/>
          <w:sz w:val="24"/>
          <w:szCs w:val="24"/>
          <w:u w:val="single"/>
          <w14:ligatures w14:val="none"/>
        </w:rPr>
      </w:pPr>
    </w:p>
    <w:p w14:paraId="706B54A3" w14:textId="7CA47FEA" w:rsidR="004E2604" w:rsidRDefault="00CF11D9" w:rsidP="00CF11D9">
      <w:pPr>
        <w:widowControl w:val="0"/>
        <w:rPr>
          <w:rFonts w:ascii="Calibri" w:hAnsi="Calibri" w:cs="Calibri"/>
          <w:sz w:val="24"/>
          <w:szCs w:val="24"/>
          <w14:ligatures w14:val="none"/>
        </w:rPr>
      </w:pPr>
      <w:r>
        <w:rPr>
          <w:rFonts w:ascii="Calibri" w:hAnsi="Calibri" w:cs="Calibri"/>
          <w:sz w:val="24"/>
          <w:szCs w:val="24"/>
          <w14:ligatures w14:val="none"/>
        </w:rPr>
        <w:t>- L</w:t>
      </w:r>
      <w:r w:rsidR="004E2604">
        <w:rPr>
          <w:rFonts w:ascii="Calibri" w:hAnsi="Calibri" w:cs="Calibri"/>
          <w:sz w:val="24"/>
          <w:szCs w:val="24"/>
          <w14:ligatures w14:val="none"/>
        </w:rPr>
        <w:t>a présente convention est valable pour une année scolaire et prend effet le 1</w:t>
      </w:r>
      <w:r w:rsidR="004E2604">
        <w:rPr>
          <w:rFonts w:ascii="Calibri" w:hAnsi="Calibri" w:cs="Calibri"/>
          <w:sz w:val="16"/>
          <w:szCs w:val="16"/>
          <w:vertAlign w:val="superscript"/>
          <w14:ligatures w14:val="none"/>
        </w:rPr>
        <w:t>er</w:t>
      </w:r>
      <w:r w:rsidR="00D24E3D">
        <w:rPr>
          <w:rFonts w:ascii="Calibri" w:hAnsi="Calibri" w:cs="Calibri"/>
          <w:sz w:val="24"/>
          <w:szCs w:val="24"/>
          <w14:ligatures w14:val="none"/>
        </w:rPr>
        <w:t xml:space="preserve"> septembre 202</w:t>
      </w:r>
      <w:r w:rsidR="00CA62DB">
        <w:rPr>
          <w:rFonts w:ascii="Calibri" w:hAnsi="Calibri" w:cs="Calibri"/>
          <w:sz w:val="24"/>
          <w:szCs w:val="24"/>
          <w14:ligatures w14:val="none"/>
        </w:rPr>
        <w:t>4</w:t>
      </w:r>
      <w:r w:rsidR="004E2604">
        <w:rPr>
          <w:rFonts w:ascii="Calibri" w:hAnsi="Calibri" w:cs="Calibri"/>
          <w:sz w:val="24"/>
          <w:szCs w:val="24"/>
          <w14:ligatures w14:val="none"/>
        </w:rPr>
        <w:t>.</w:t>
      </w:r>
    </w:p>
    <w:p w14:paraId="609AECC5" w14:textId="77777777" w:rsidR="007E3BD8" w:rsidRDefault="007E3BD8" w:rsidP="00CF11D9">
      <w:pPr>
        <w:widowControl w:val="0"/>
        <w:rPr>
          <w:rFonts w:ascii="Calibri" w:hAnsi="Calibri" w:cs="Calibri"/>
          <w:sz w:val="24"/>
          <w:szCs w:val="24"/>
          <w14:ligatures w14:val="none"/>
        </w:rPr>
      </w:pPr>
    </w:p>
    <w:p w14:paraId="327A2FA3" w14:textId="77777777" w:rsidR="00CF11D9" w:rsidRPr="00CF11D9" w:rsidRDefault="00CF11D9" w:rsidP="00CF11D9">
      <w:pPr>
        <w:widowControl w:val="0"/>
        <w:rPr>
          <w:rFonts w:ascii="Calibri" w:hAnsi="Calibri" w:cs="Calibri"/>
          <w:sz w:val="24"/>
          <w:szCs w:val="24"/>
          <w14:ligatures w14:val="none"/>
        </w:rPr>
      </w:pPr>
    </w:p>
    <w:p w14:paraId="1482538A" w14:textId="77777777" w:rsidR="004E2604" w:rsidRDefault="004E2604" w:rsidP="004E2604">
      <w:pPr>
        <w:pStyle w:val="Titre2"/>
        <w:keepNext/>
        <w:spacing w:before="0" w:after="120"/>
        <w:ind w:left="567" w:hanging="567"/>
        <w:rPr>
          <w:rFonts w:ascii="Calibri" w:hAnsi="Calibri" w:cs="Calibri"/>
          <w:i w:val="0"/>
          <w:iCs w:val="0"/>
          <w:sz w:val="24"/>
          <w:szCs w:val="24"/>
          <w14:ligatures w14:val="none"/>
        </w:rPr>
      </w:pPr>
      <w:r w:rsidRPr="00CF11D9">
        <w:rPr>
          <w:rFonts w:ascii="Symbol" w:hAnsi="Symbol"/>
          <w:i w:val="0"/>
          <w:sz w:val="20"/>
          <w:szCs w:val="20"/>
          <w:lang w:val="x-none"/>
        </w:rPr>
        <w:t></w:t>
      </w:r>
      <w:r>
        <w:t> </w:t>
      </w:r>
      <w:r>
        <w:rPr>
          <w:rFonts w:ascii="Calibri" w:hAnsi="Calibri" w:cs="Calibri"/>
          <w:i w:val="0"/>
          <w:iCs w:val="0"/>
          <w:sz w:val="24"/>
          <w:szCs w:val="24"/>
          <w14:ligatures w14:val="none"/>
        </w:rPr>
        <w:t>Résiliation en cours d’année scolaire :</w:t>
      </w:r>
    </w:p>
    <w:p w14:paraId="66CB8802" w14:textId="77777777" w:rsidR="004E2604" w:rsidRDefault="004E2604" w:rsidP="004E2604">
      <w:pPr>
        <w:widowControl w:val="0"/>
        <w:spacing w:after="120"/>
        <w:jc w:val="both"/>
        <w:rPr>
          <w:rFonts w:ascii="Calibri" w:hAnsi="Calibri" w:cs="Calibri"/>
          <w:bCs/>
          <w:sz w:val="24"/>
          <w:szCs w:val="24"/>
          <w14:ligatures w14:val="none"/>
        </w:rPr>
      </w:pPr>
      <w:r>
        <w:rPr>
          <w:rFonts w:ascii="Calibri" w:hAnsi="Calibri" w:cs="Calibri"/>
          <w:bCs/>
          <w:sz w:val="24"/>
          <w:szCs w:val="24"/>
          <w14:ligatures w14:val="none"/>
        </w:rPr>
        <w:t>Sauf sanction disciplinaire ou motif grave, la présente convention ne peut être résiliée par l’établissement en cours d’année scolaire.</w:t>
      </w:r>
    </w:p>
    <w:p w14:paraId="292D9B61" w14:textId="77777777" w:rsidR="004E2604" w:rsidRDefault="004E2604" w:rsidP="004E2604">
      <w:pPr>
        <w:widowControl w:val="0"/>
        <w:spacing w:after="120"/>
        <w:jc w:val="both"/>
        <w:rPr>
          <w:rFonts w:ascii="Calibri" w:hAnsi="Calibri" w:cs="Calibri"/>
          <w:bCs/>
          <w:sz w:val="24"/>
          <w:szCs w:val="24"/>
          <w14:ligatures w14:val="none"/>
        </w:rPr>
      </w:pPr>
      <w:r>
        <w:rPr>
          <w:rFonts w:ascii="Calibri" w:hAnsi="Calibri" w:cs="Calibri"/>
          <w:bCs/>
          <w:sz w:val="24"/>
          <w:szCs w:val="24"/>
          <w14:ligatures w14:val="none"/>
        </w:rPr>
        <w:t>En cas d’abandon de la scolarité en cours d’année scolaire sans cause réelle et sérieuse rec</w:t>
      </w:r>
      <w:r w:rsidR="00CF11D9">
        <w:rPr>
          <w:rFonts w:ascii="Calibri" w:hAnsi="Calibri" w:cs="Calibri"/>
          <w:bCs/>
          <w:sz w:val="24"/>
          <w:szCs w:val="24"/>
          <w14:ligatures w14:val="none"/>
        </w:rPr>
        <w:t>onnue par l’établissement, les parents restent redevables</w:t>
      </w:r>
      <w:r>
        <w:rPr>
          <w:rFonts w:ascii="Calibri" w:hAnsi="Calibri" w:cs="Calibri"/>
          <w:bCs/>
          <w:sz w:val="24"/>
          <w:szCs w:val="24"/>
          <w14:ligatures w14:val="none"/>
        </w:rPr>
        <w:t xml:space="preserve"> du coût de la scolarisation restant dû au prorata pour la période écoulée.</w:t>
      </w:r>
    </w:p>
    <w:p w14:paraId="55AEAC3B" w14:textId="77777777" w:rsidR="00CF11D9" w:rsidRDefault="00CF11D9" w:rsidP="004E2604">
      <w:pPr>
        <w:widowControl w:val="0"/>
        <w:spacing w:after="120"/>
        <w:jc w:val="both"/>
        <w:rPr>
          <w:rFonts w:ascii="Calibri" w:hAnsi="Calibri" w:cs="Calibri"/>
          <w:bCs/>
          <w:sz w:val="24"/>
          <w:szCs w:val="24"/>
          <w14:ligatures w14:val="none"/>
        </w:rPr>
      </w:pPr>
    </w:p>
    <w:p w14:paraId="29124507" w14:textId="77777777" w:rsidR="004E2604" w:rsidRDefault="004E2604" w:rsidP="004E2604">
      <w:pPr>
        <w:pStyle w:val="Corpsdetexte"/>
        <w:spacing w:after="0"/>
        <w:rPr>
          <w:bCs/>
          <w:sz w:val="24"/>
          <w:szCs w:val="24"/>
          <w14:ligatures w14:val="none"/>
        </w:rPr>
      </w:pPr>
      <w:r>
        <w:rPr>
          <w:bCs/>
          <w:sz w:val="24"/>
          <w:szCs w:val="24"/>
          <w14:ligatures w14:val="none"/>
        </w:rPr>
        <w:t>Les causes réelles et sérieuses de départ de l’élève en cours d’année sont :</w:t>
      </w:r>
    </w:p>
    <w:p w14:paraId="3CEEDF1B" w14:textId="77777777" w:rsidR="00CF11D9" w:rsidRDefault="00CF11D9" w:rsidP="004E2604">
      <w:pPr>
        <w:pStyle w:val="Corpsdetexte"/>
        <w:spacing w:after="0"/>
        <w:rPr>
          <w:bCs/>
          <w:sz w:val="24"/>
          <w:szCs w:val="24"/>
          <w14:ligatures w14:val="none"/>
        </w:rPr>
      </w:pPr>
    </w:p>
    <w:p w14:paraId="32F1E62D" w14:textId="77777777" w:rsidR="004E2604" w:rsidRDefault="004E2604" w:rsidP="004E2604">
      <w:pPr>
        <w:pStyle w:val="Corpsdetexte"/>
        <w:spacing w:after="0"/>
        <w:ind w:left="567" w:hanging="567"/>
        <w:rPr>
          <w:bCs/>
          <w:sz w:val="24"/>
          <w:szCs w:val="24"/>
          <w14:ligatures w14:val="none"/>
        </w:rPr>
      </w:pPr>
      <w:r>
        <w:rPr>
          <w:rFonts w:ascii="Symbol" w:hAnsi="Symbol"/>
          <w:sz w:val="20"/>
          <w:szCs w:val="20"/>
          <w:lang w:val="x-none"/>
        </w:rPr>
        <w:t></w:t>
      </w:r>
      <w:r>
        <w:t> </w:t>
      </w:r>
      <w:r>
        <w:rPr>
          <w:bCs/>
          <w:sz w:val="24"/>
          <w:szCs w:val="24"/>
          <w14:ligatures w14:val="none"/>
        </w:rPr>
        <w:t>Le déménagement,</w:t>
      </w:r>
    </w:p>
    <w:p w14:paraId="05181E40" w14:textId="77777777" w:rsidR="004E2604" w:rsidRDefault="004E2604" w:rsidP="004E2604">
      <w:pPr>
        <w:widowControl w:val="0"/>
        <w:tabs>
          <w:tab w:val="left" w:pos="-31680"/>
        </w:tabs>
        <w:ind w:left="567" w:hanging="567"/>
        <w:jc w:val="both"/>
        <w:rPr>
          <w:rFonts w:ascii="Calibri" w:hAnsi="Calibri" w:cs="Calibri"/>
          <w:bCs/>
          <w:sz w:val="24"/>
          <w:szCs w:val="24"/>
          <w14:ligatures w14:val="none"/>
        </w:rPr>
      </w:pPr>
      <w:r>
        <w:rPr>
          <w:rFonts w:ascii="Symbol" w:hAnsi="Symbol"/>
          <w:lang w:val="x-none"/>
        </w:rPr>
        <w:t></w:t>
      </w:r>
      <w:r>
        <w:t> </w:t>
      </w:r>
      <w:r>
        <w:rPr>
          <w:rFonts w:ascii="Calibri" w:hAnsi="Calibri" w:cs="Calibri"/>
          <w:bCs/>
          <w:sz w:val="24"/>
          <w:szCs w:val="24"/>
          <w14:ligatures w14:val="none"/>
        </w:rPr>
        <w:t>Le changement d’orientation vers une section non assurée par l’établissement,</w:t>
      </w:r>
    </w:p>
    <w:p w14:paraId="094D1ED2" w14:textId="77777777" w:rsidR="004E2604" w:rsidRDefault="004E2604" w:rsidP="004E2604">
      <w:pPr>
        <w:widowControl w:val="0"/>
        <w:tabs>
          <w:tab w:val="left" w:pos="-31680"/>
        </w:tabs>
        <w:ind w:left="567" w:hanging="567"/>
        <w:jc w:val="both"/>
        <w:rPr>
          <w:rFonts w:ascii="Calibri" w:hAnsi="Calibri" w:cs="Calibri"/>
          <w:bCs/>
          <w:sz w:val="24"/>
          <w:szCs w:val="24"/>
          <w14:ligatures w14:val="none"/>
        </w:rPr>
      </w:pPr>
      <w:r>
        <w:rPr>
          <w:rFonts w:ascii="Symbol" w:hAnsi="Symbol"/>
          <w:lang w:val="x-none"/>
        </w:rPr>
        <w:t></w:t>
      </w:r>
      <w:r>
        <w:t> </w:t>
      </w:r>
      <w:r>
        <w:rPr>
          <w:rFonts w:ascii="Calibri" w:hAnsi="Calibri" w:cs="Calibri"/>
          <w:bCs/>
          <w:sz w:val="24"/>
          <w:szCs w:val="24"/>
          <w14:ligatures w14:val="none"/>
        </w:rPr>
        <w:t>Le désaccord sur le projet éducatif de l’établissement, pert</w:t>
      </w:r>
      <w:r w:rsidR="00CF11D9">
        <w:rPr>
          <w:rFonts w:ascii="Calibri" w:hAnsi="Calibri" w:cs="Calibri"/>
          <w:bCs/>
          <w:sz w:val="24"/>
          <w:szCs w:val="24"/>
          <w14:ligatures w14:val="none"/>
        </w:rPr>
        <w:t xml:space="preserve">e de confiance entre la famille </w:t>
      </w:r>
      <w:r>
        <w:rPr>
          <w:rFonts w:ascii="Calibri" w:hAnsi="Calibri" w:cs="Calibri"/>
          <w:bCs/>
          <w:sz w:val="24"/>
          <w:szCs w:val="24"/>
          <w14:ligatures w14:val="none"/>
        </w:rPr>
        <w:t>et l’établissement…</w:t>
      </w:r>
    </w:p>
    <w:p w14:paraId="6EA42026" w14:textId="77777777" w:rsidR="004E2604" w:rsidRDefault="004E2604" w:rsidP="004E2604">
      <w:pPr>
        <w:ind w:left="567" w:hanging="567"/>
        <w:rPr>
          <w:rFonts w:ascii="Calibri" w:hAnsi="Calibri" w:cs="Calibri"/>
          <w:bCs/>
          <w:sz w:val="24"/>
          <w:szCs w:val="24"/>
          <w14:ligatures w14:val="none"/>
        </w:rPr>
      </w:pPr>
      <w:r>
        <w:rPr>
          <w:rFonts w:ascii="Symbol" w:hAnsi="Symbol"/>
          <w:lang w:val="x-none"/>
        </w:rPr>
        <w:t></w:t>
      </w:r>
      <w:r>
        <w:t> </w:t>
      </w:r>
      <w:r>
        <w:rPr>
          <w:rFonts w:ascii="Calibri" w:hAnsi="Calibri" w:cs="Calibri"/>
          <w:bCs/>
          <w:sz w:val="24"/>
          <w:szCs w:val="24"/>
          <w14:ligatures w14:val="none"/>
        </w:rPr>
        <w:t>Tout autre motif légitime accepté expressément par l’établissement.</w:t>
      </w:r>
    </w:p>
    <w:p w14:paraId="2972450C" w14:textId="77777777" w:rsidR="004E2604" w:rsidRDefault="004E2604" w:rsidP="004E2604">
      <w:pPr>
        <w:widowControl w:val="0"/>
        <w:jc w:val="both"/>
        <w:rPr>
          <w:rFonts w:ascii="Calibri" w:hAnsi="Calibri" w:cs="Calibri"/>
          <w:sz w:val="24"/>
          <w:szCs w:val="24"/>
          <w14:ligatures w14:val="none"/>
        </w:rPr>
      </w:pPr>
      <w:r>
        <w:rPr>
          <w:rFonts w:ascii="Calibri" w:hAnsi="Calibri" w:cs="Calibri"/>
          <w:sz w:val="24"/>
          <w:szCs w:val="24"/>
          <w14:ligatures w14:val="none"/>
        </w:rPr>
        <w:t> </w:t>
      </w:r>
    </w:p>
    <w:p w14:paraId="1FCF9EED" w14:textId="77777777" w:rsidR="004E2604" w:rsidRDefault="004E2604" w:rsidP="004E2604">
      <w:pPr>
        <w:pStyle w:val="Titre2"/>
        <w:keepNext/>
        <w:spacing w:before="0" w:after="120"/>
        <w:ind w:left="567" w:hanging="567"/>
        <w:rPr>
          <w:rFonts w:ascii="Calibri" w:hAnsi="Calibri" w:cs="Calibri"/>
          <w:i w:val="0"/>
          <w:iCs w:val="0"/>
          <w:sz w:val="24"/>
          <w:szCs w:val="24"/>
          <w14:ligatures w14:val="none"/>
        </w:rPr>
      </w:pPr>
      <w:r w:rsidRPr="00CF11D9">
        <w:rPr>
          <w:rFonts w:ascii="Symbol" w:hAnsi="Symbol"/>
          <w:i w:val="0"/>
          <w:sz w:val="20"/>
          <w:szCs w:val="20"/>
          <w:lang w:val="x-none"/>
        </w:rPr>
        <w:t></w:t>
      </w:r>
      <w:r>
        <w:t> </w:t>
      </w:r>
      <w:r>
        <w:rPr>
          <w:rFonts w:ascii="Calibri" w:hAnsi="Calibri" w:cs="Calibri"/>
          <w:i w:val="0"/>
          <w:iCs w:val="0"/>
          <w:sz w:val="24"/>
          <w:szCs w:val="24"/>
          <w14:ligatures w14:val="none"/>
        </w:rPr>
        <w:t>Résiliation au terme d’une année scolaire :</w:t>
      </w:r>
    </w:p>
    <w:p w14:paraId="7B109B19" w14:textId="3327D8A5" w:rsidR="004E2604" w:rsidRDefault="004E2604" w:rsidP="004E2604">
      <w:pPr>
        <w:widowControl w:val="0"/>
        <w:tabs>
          <w:tab w:val="left" w:pos="-31680"/>
        </w:tabs>
        <w:spacing w:after="120"/>
        <w:jc w:val="both"/>
        <w:rPr>
          <w:rFonts w:ascii="Calibri" w:hAnsi="Calibri" w:cs="Calibri"/>
          <w:sz w:val="24"/>
          <w:szCs w:val="24"/>
          <w14:ligatures w14:val="none"/>
        </w:rPr>
      </w:pPr>
      <w:r>
        <w:rPr>
          <w:rFonts w:ascii="Calibri" w:hAnsi="Calibri" w:cs="Calibri"/>
          <w:sz w:val="24"/>
          <w:szCs w:val="24"/>
          <w14:ligatures w14:val="none"/>
        </w:rPr>
        <w:t xml:space="preserve">Les parents informent l’établissement de la non réinscription de leur enfant à l’occasion de la demande qui est faite à tous les parents d’élèves </w:t>
      </w:r>
      <w:r>
        <w:rPr>
          <w:rFonts w:ascii="Calibri" w:hAnsi="Calibri" w:cs="Calibri"/>
          <w:b/>
          <w:bCs/>
          <w:sz w:val="24"/>
          <w:szCs w:val="24"/>
          <w14:ligatures w14:val="none"/>
        </w:rPr>
        <w:t>au plus tard pour le 1</w:t>
      </w:r>
      <w:r>
        <w:rPr>
          <w:rFonts w:ascii="Calibri" w:hAnsi="Calibri" w:cs="Calibri"/>
          <w:b/>
          <w:bCs/>
          <w:sz w:val="16"/>
          <w:szCs w:val="16"/>
          <w:vertAlign w:val="superscript"/>
          <w14:ligatures w14:val="none"/>
        </w:rPr>
        <w:t>er</w:t>
      </w:r>
      <w:r>
        <w:rPr>
          <w:rFonts w:ascii="Calibri" w:hAnsi="Calibri" w:cs="Calibri"/>
          <w:b/>
          <w:bCs/>
          <w:sz w:val="24"/>
          <w:szCs w:val="24"/>
          <w14:ligatures w14:val="none"/>
        </w:rPr>
        <w:t xml:space="preserve"> juin</w:t>
      </w:r>
      <w:r w:rsidR="00D24E3D">
        <w:rPr>
          <w:rFonts w:ascii="Calibri" w:hAnsi="Calibri" w:cs="Calibri"/>
          <w:b/>
          <w:bCs/>
          <w:sz w:val="24"/>
          <w:szCs w:val="24"/>
          <w14:ligatures w14:val="none"/>
        </w:rPr>
        <w:t xml:space="preserve"> 202</w:t>
      </w:r>
      <w:r w:rsidR="00EC4D39">
        <w:rPr>
          <w:rFonts w:ascii="Calibri" w:hAnsi="Calibri" w:cs="Calibri"/>
          <w:b/>
          <w:bCs/>
          <w:sz w:val="24"/>
          <w:szCs w:val="24"/>
          <w14:ligatures w14:val="none"/>
        </w:rPr>
        <w:t>5</w:t>
      </w:r>
      <w:r>
        <w:rPr>
          <w:rFonts w:ascii="Calibri" w:hAnsi="Calibri" w:cs="Calibri"/>
          <w:b/>
          <w:bCs/>
          <w:sz w:val="24"/>
          <w:szCs w:val="24"/>
          <w14:ligatures w14:val="none"/>
        </w:rPr>
        <w:t>.</w:t>
      </w:r>
    </w:p>
    <w:p w14:paraId="471B0658" w14:textId="463EC207" w:rsidR="004E2604" w:rsidRDefault="004E2604" w:rsidP="004E2604">
      <w:pPr>
        <w:widowControl w:val="0"/>
        <w:tabs>
          <w:tab w:val="left" w:pos="-31680"/>
        </w:tabs>
        <w:jc w:val="both"/>
        <w:rPr>
          <w:rFonts w:ascii="Calibri" w:hAnsi="Calibri" w:cs="Calibri"/>
          <w:sz w:val="24"/>
          <w:szCs w:val="24"/>
          <w14:ligatures w14:val="none"/>
        </w:rPr>
      </w:pPr>
      <w:r>
        <w:rPr>
          <w:rFonts w:ascii="Calibri" w:hAnsi="Calibri" w:cs="Calibri"/>
          <w:sz w:val="24"/>
          <w:szCs w:val="24"/>
          <w14:ligatures w14:val="none"/>
        </w:rPr>
        <w:t>L’établissement s’engage à respecter ce même délai (1</w:t>
      </w:r>
      <w:r>
        <w:rPr>
          <w:rFonts w:ascii="Calibri" w:hAnsi="Calibri" w:cs="Calibri"/>
          <w:sz w:val="16"/>
          <w:szCs w:val="16"/>
          <w:vertAlign w:val="superscript"/>
          <w14:ligatures w14:val="none"/>
        </w:rPr>
        <w:t>er</w:t>
      </w:r>
      <w:r>
        <w:rPr>
          <w:rFonts w:ascii="Calibri" w:hAnsi="Calibri" w:cs="Calibri"/>
          <w:sz w:val="24"/>
          <w:szCs w:val="24"/>
          <w14:ligatures w14:val="none"/>
        </w:rPr>
        <w:t xml:space="preserve"> juin</w:t>
      </w:r>
      <w:r w:rsidR="00D24E3D">
        <w:rPr>
          <w:rFonts w:ascii="Calibri" w:hAnsi="Calibri" w:cs="Calibri"/>
          <w:sz w:val="24"/>
          <w:szCs w:val="24"/>
          <w14:ligatures w14:val="none"/>
        </w:rPr>
        <w:t xml:space="preserve"> 202</w:t>
      </w:r>
      <w:r w:rsidR="00EC4D39">
        <w:rPr>
          <w:rFonts w:ascii="Calibri" w:hAnsi="Calibri" w:cs="Calibri"/>
          <w:sz w:val="24"/>
          <w:szCs w:val="24"/>
          <w14:ligatures w14:val="none"/>
        </w:rPr>
        <w:t>5</w:t>
      </w:r>
      <w:r>
        <w:rPr>
          <w:rFonts w:ascii="Calibri" w:hAnsi="Calibri" w:cs="Calibri"/>
          <w:sz w:val="24"/>
          <w:szCs w:val="24"/>
          <w14:ligatures w14:val="none"/>
        </w:rPr>
        <w:t>) pour informer les parents de la non réinscription de leur enfant pour une cause réelle et sérieuse. La rupture de contrat ne pourra être définitive qu’après entretien entre le chef d’établissement et le(s) représentant(s) légal(aux) de l’enfant, puis envoi d’un courrier qui attestera des motifs de cette rupture.</w:t>
      </w:r>
    </w:p>
    <w:p w14:paraId="72CF25F9" w14:textId="77777777" w:rsidR="004E2604" w:rsidRDefault="004E2604" w:rsidP="00E146CE">
      <w:pPr>
        <w:widowControl w:val="0"/>
        <w:spacing w:before="120"/>
        <w:jc w:val="both"/>
        <w:rPr>
          <w:rFonts w:ascii="Calibri" w:hAnsi="Calibri" w:cs="Calibri"/>
          <w:sz w:val="24"/>
          <w:szCs w:val="24"/>
          <w14:ligatures w14:val="none"/>
        </w:rPr>
      </w:pPr>
      <w:r>
        <w:rPr>
          <w:rFonts w:ascii="Calibri" w:hAnsi="Calibri" w:cs="Calibri"/>
          <w:sz w:val="24"/>
          <w:szCs w:val="24"/>
          <w14:ligatures w14:val="none"/>
        </w:rPr>
        <w:t xml:space="preserve">Dans le cas d’une rupture de </w:t>
      </w:r>
      <w:r w:rsidR="00A5374D">
        <w:rPr>
          <w:rFonts w:ascii="Calibri" w:hAnsi="Calibri" w:cs="Calibri"/>
          <w:sz w:val="24"/>
          <w:szCs w:val="24"/>
          <w14:ligatures w14:val="none"/>
        </w:rPr>
        <w:t>contrat demandée par l’école, la</w:t>
      </w:r>
      <w:r>
        <w:rPr>
          <w:rFonts w:ascii="Calibri" w:hAnsi="Calibri" w:cs="Calibri"/>
          <w:sz w:val="24"/>
          <w:szCs w:val="24"/>
          <w14:ligatures w14:val="none"/>
        </w:rPr>
        <w:t xml:space="preserve"> chef</w:t>
      </w:r>
      <w:r w:rsidR="00A5374D">
        <w:rPr>
          <w:rFonts w:ascii="Calibri" w:hAnsi="Calibri" w:cs="Calibri"/>
          <w:sz w:val="24"/>
          <w:szCs w:val="24"/>
          <w14:ligatures w14:val="none"/>
        </w:rPr>
        <w:t>fe</w:t>
      </w:r>
      <w:r>
        <w:rPr>
          <w:rFonts w:ascii="Calibri" w:hAnsi="Calibri" w:cs="Calibri"/>
          <w:sz w:val="24"/>
          <w:szCs w:val="24"/>
          <w14:ligatures w14:val="none"/>
        </w:rPr>
        <w:t xml:space="preserve"> d’établissement veillera à proposer aux parents un nouvel étab</w:t>
      </w:r>
      <w:r w:rsidR="00CF11D9">
        <w:rPr>
          <w:rFonts w:ascii="Calibri" w:hAnsi="Calibri" w:cs="Calibri"/>
          <w:sz w:val="24"/>
          <w:szCs w:val="24"/>
          <w14:ligatures w14:val="none"/>
        </w:rPr>
        <w:t>lissement d’accueil pour l’élève</w:t>
      </w:r>
      <w:r>
        <w:rPr>
          <w:rFonts w:ascii="Calibri" w:hAnsi="Calibri" w:cs="Calibri"/>
          <w:sz w:val="24"/>
          <w:szCs w:val="24"/>
          <w14:ligatures w14:val="none"/>
        </w:rPr>
        <w:t>.</w:t>
      </w:r>
    </w:p>
    <w:p w14:paraId="0FF0B0A7" w14:textId="77777777" w:rsidR="00C13C1C" w:rsidRPr="007E3BD8" w:rsidRDefault="00C13C1C" w:rsidP="00E146CE">
      <w:pPr>
        <w:widowControl w:val="0"/>
        <w:spacing w:before="120"/>
        <w:jc w:val="both"/>
        <w:rPr>
          <w:rFonts w:ascii="Calibri" w:hAnsi="Calibri" w:cs="Calibri"/>
          <w:sz w:val="24"/>
          <w:szCs w:val="24"/>
          <w:u w:val="single"/>
          <w14:ligatures w14:val="none"/>
        </w:rPr>
      </w:pPr>
    </w:p>
    <w:p w14:paraId="1FB5BF6D" w14:textId="77777777" w:rsidR="00C13C1C" w:rsidRPr="007E3BD8" w:rsidRDefault="00C13C1C" w:rsidP="00C13C1C">
      <w:pPr>
        <w:spacing w:after="160" w:line="259" w:lineRule="auto"/>
        <w:jc w:val="both"/>
        <w:rPr>
          <w:rFonts w:asciiTheme="minorHAnsi" w:hAnsiTheme="minorHAnsi"/>
          <w:sz w:val="24"/>
          <w:szCs w:val="24"/>
          <w:u w:val="single"/>
        </w:rPr>
      </w:pPr>
      <w:r w:rsidRPr="007E3BD8">
        <w:rPr>
          <w:rFonts w:asciiTheme="minorHAnsi" w:hAnsiTheme="minorHAnsi"/>
          <w:b/>
          <w:bCs/>
          <w:sz w:val="24"/>
          <w:szCs w:val="24"/>
          <w:u w:val="single"/>
        </w:rPr>
        <w:t>Article 8 - Droit d’accès aux informations recueillies</w:t>
      </w:r>
    </w:p>
    <w:p w14:paraId="1A7D7A63" w14:textId="77777777" w:rsidR="00C13C1C" w:rsidRDefault="00C13C1C" w:rsidP="00C13C1C">
      <w:pPr>
        <w:jc w:val="both"/>
        <w:rPr>
          <w:rFonts w:asciiTheme="minorHAnsi" w:hAnsiTheme="minorHAnsi"/>
          <w:sz w:val="24"/>
          <w:szCs w:val="24"/>
        </w:rPr>
      </w:pPr>
      <w:r w:rsidRPr="00C13C1C">
        <w:rPr>
          <w:rFonts w:asciiTheme="minorHAnsi" w:hAnsiTheme="minorHAnsi"/>
          <w:sz w:val="24"/>
          <w:szCs w:val="24"/>
        </w:rPr>
        <w:t>Les informations recueillies dans le cadre de ce contrat et de ses annexes sont obligatoires pour l’inscription dans l’établissement. Elles font l’objet de traitements informatiques. Seules les données répondant à des obligations légales de conservation ou d’archivage sont conservées, au départ de l’élève, par l’établissement.</w:t>
      </w:r>
    </w:p>
    <w:p w14:paraId="5ACCEDDF" w14:textId="77777777" w:rsidR="00CD2141" w:rsidRPr="00C13C1C" w:rsidRDefault="00CD2141" w:rsidP="00C13C1C">
      <w:pPr>
        <w:jc w:val="both"/>
        <w:rPr>
          <w:rFonts w:asciiTheme="minorHAnsi" w:hAnsiTheme="minorHAnsi"/>
          <w:sz w:val="24"/>
          <w:szCs w:val="24"/>
        </w:rPr>
      </w:pPr>
    </w:p>
    <w:p w14:paraId="02CE6FEA" w14:textId="77777777" w:rsidR="007E3BD8" w:rsidRPr="004E2246" w:rsidRDefault="00C13C1C" w:rsidP="004E2246">
      <w:pPr>
        <w:jc w:val="both"/>
        <w:rPr>
          <w:rFonts w:asciiTheme="minorHAnsi" w:hAnsiTheme="minorHAnsi"/>
          <w:sz w:val="24"/>
          <w:szCs w:val="24"/>
        </w:rPr>
      </w:pPr>
      <w:r w:rsidRPr="00C13C1C">
        <w:rPr>
          <w:rFonts w:asciiTheme="minorHAnsi" w:hAnsiTheme="minorHAnsi"/>
          <w:sz w:val="24"/>
          <w:szCs w:val="24"/>
        </w:rPr>
        <w:t xml:space="preserve">Conformément à la loi "informatique et libertés" et à l’ensemble de la règlementation sur la protection des données personnelles -RGPD- les parents bénéficient d’un droit d’accès et de rectification aux informations concernant leur enfant. Pour exercer ce droit et obtenir communication des informations les concernant, les parents pourront s’adresser </w:t>
      </w:r>
      <w:r w:rsidR="00CD2141">
        <w:rPr>
          <w:rFonts w:asciiTheme="minorHAnsi" w:hAnsiTheme="minorHAnsi"/>
          <w:sz w:val="24"/>
          <w:szCs w:val="24"/>
        </w:rPr>
        <w:t>à la</w:t>
      </w:r>
      <w:r w:rsidRPr="00C13C1C">
        <w:rPr>
          <w:rFonts w:asciiTheme="minorHAnsi" w:hAnsiTheme="minorHAnsi"/>
          <w:sz w:val="24"/>
          <w:szCs w:val="24"/>
        </w:rPr>
        <w:t xml:space="preserve"> chef</w:t>
      </w:r>
      <w:r w:rsidR="00CD2141">
        <w:rPr>
          <w:rFonts w:asciiTheme="minorHAnsi" w:hAnsiTheme="minorHAnsi"/>
          <w:sz w:val="24"/>
          <w:szCs w:val="24"/>
        </w:rPr>
        <w:t>fe</w:t>
      </w:r>
      <w:r w:rsidRPr="00C13C1C">
        <w:rPr>
          <w:rFonts w:asciiTheme="minorHAnsi" w:hAnsiTheme="minorHAnsi"/>
          <w:sz w:val="24"/>
          <w:szCs w:val="24"/>
        </w:rPr>
        <w:t xml:space="preserve"> d'établissement. Une note d’information, produite en annexe 1 au contrat, précise quelles sont les </w:t>
      </w:r>
      <w:r w:rsidRPr="00C13C1C">
        <w:rPr>
          <w:rFonts w:asciiTheme="minorHAnsi" w:hAnsiTheme="minorHAnsi"/>
          <w:sz w:val="24"/>
          <w:szCs w:val="24"/>
        </w:rPr>
        <w:lastRenderedPageBreak/>
        <w:t>données à caractère personnel qui sont traitées au sein de l’établissement scolaire, et les droits d’accès, de rectification, d’opposition et d’efface</w:t>
      </w:r>
      <w:r w:rsidR="004E2246">
        <w:rPr>
          <w:rFonts w:asciiTheme="minorHAnsi" w:hAnsiTheme="minorHAnsi"/>
          <w:sz w:val="24"/>
          <w:szCs w:val="24"/>
        </w:rPr>
        <w:t>ment dont disposent les parents.</w:t>
      </w:r>
    </w:p>
    <w:p w14:paraId="44A806B3" w14:textId="77777777" w:rsidR="00C13C1C" w:rsidRPr="007E3BD8" w:rsidRDefault="007E3BD8" w:rsidP="007E3BD8">
      <w:pPr>
        <w:spacing w:after="160" w:line="259" w:lineRule="auto"/>
        <w:jc w:val="both"/>
        <w:rPr>
          <w:rFonts w:asciiTheme="minorHAnsi" w:hAnsiTheme="minorHAnsi"/>
          <w:sz w:val="24"/>
          <w:szCs w:val="24"/>
        </w:rPr>
      </w:pPr>
      <w:r w:rsidRPr="007E3BD8">
        <w:rPr>
          <w:rFonts w:asciiTheme="minorHAnsi" w:hAnsiTheme="minorHAnsi"/>
          <w:b/>
          <w:bCs/>
          <w:sz w:val="24"/>
          <w:szCs w:val="24"/>
          <w:u w:val="single"/>
        </w:rPr>
        <w:t xml:space="preserve">Article 9 - </w:t>
      </w:r>
      <w:r w:rsidR="00C13C1C" w:rsidRPr="007E3BD8">
        <w:rPr>
          <w:rFonts w:asciiTheme="minorHAnsi" w:hAnsiTheme="minorHAnsi"/>
          <w:b/>
          <w:bCs/>
          <w:sz w:val="24"/>
          <w:szCs w:val="24"/>
          <w:u w:val="single"/>
        </w:rPr>
        <w:t>Droit à l’image</w:t>
      </w:r>
      <w:r w:rsidR="00C13C1C" w:rsidRPr="007E3BD8">
        <w:rPr>
          <w:rFonts w:asciiTheme="minorHAnsi" w:hAnsiTheme="minorHAnsi"/>
          <w:b/>
          <w:bCs/>
          <w:sz w:val="24"/>
          <w:szCs w:val="24"/>
        </w:rPr>
        <w:t xml:space="preserve"> </w:t>
      </w:r>
    </w:p>
    <w:p w14:paraId="7D15DEB0" w14:textId="77777777" w:rsidR="00C13C1C" w:rsidRDefault="00C13C1C" w:rsidP="00C13C1C">
      <w:pPr>
        <w:jc w:val="both"/>
        <w:rPr>
          <w:rFonts w:asciiTheme="minorHAnsi" w:hAnsiTheme="minorHAnsi"/>
          <w:sz w:val="24"/>
          <w:szCs w:val="24"/>
        </w:rPr>
      </w:pPr>
      <w:r w:rsidRPr="00C13C1C">
        <w:rPr>
          <w:rFonts w:asciiTheme="minorHAnsi" w:hAnsiTheme="minorHAnsi"/>
          <w:sz w:val="24"/>
          <w:szCs w:val="24"/>
        </w:rPr>
        <w:t xml:space="preserve">L’établissement pouvant être amené à diffuser ou reproduire des photos ou vidéos représentant leur enfant, pour sa communication interne ou externe, une demande d’autorisation de captation et de diffusion d’image et de voix de leur enfant mineur </w:t>
      </w:r>
      <w:r w:rsidR="00CD2141">
        <w:rPr>
          <w:rFonts w:asciiTheme="minorHAnsi" w:hAnsiTheme="minorHAnsi"/>
          <w:sz w:val="24"/>
          <w:szCs w:val="24"/>
        </w:rPr>
        <w:t xml:space="preserve">est </w:t>
      </w:r>
      <w:r w:rsidRPr="00C13C1C">
        <w:rPr>
          <w:rFonts w:asciiTheme="minorHAnsi" w:hAnsiTheme="minorHAnsi"/>
          <w:sz w:val="24"/>
          <w:szCs w:val="24"/>
        </w:rPr>
        <w:t xml:space="preserve">présentée aux parents lors de </w:t>
      </w:r>
      <w:r w:rsidR="00CD2141">
        <w:rPr>
          <w:rFonts w:asciiTheme="minorHAnsi" w:hAnsiTheme="minorHAnsi"/>
          <w:sz w:val="24"/>
          <w:szCs w:val="24"/>
        </w:rPr>
        <w:t>l’inscription et reconduite chaque année sauf avis contraire des parents.</w:t>
      </w:r>
    </w:p>
    <w:p w14:paraId="4B0CF8BA" w14:textId="77777777" w:rsidR="00C13C1C" w:rsidRPr="00C13C1C" w:rsidRDefault="00C13C1C" w:rsidP="00C13C1C">
      <w:pPr>
        <w:jc w:val="both"/>
        <w:rPr>
          <w:rFonts w:asciiTheme="minorHAnsi" w:hAnsiTheme="minorHAnsi"/>
          <w:sz w:val="24"/>
          <w:szCs w:val="24"/>
        </w:rPr>
      </w:pPr>
    </w:p>
    <w:p w14:paraId="4BAEDBE6" w14:textId="77777777" w:rsidR="00C13C1C" w:rsidRPr="007E3BD8" w:rsidRDefault="007E3BD8" w:rsidP="007E3BD8">
      <w:pPr>
        <w:spacing w:after="160" w:line="259" w:lineRule="auto"/>
        <w:jc w:val="both"/>
        <w:rPr>
          <w:rFonts w:asciiTheme="minorHAnsi" w:hAnsiTheme="minorHAnsi"/>
          <w:b/>
          <w:bCs/>
          <w:sz w:val="24"/>
          <w:szCs w:val="24"/>
          <w:u w:val="single"/>
        </w:rPr>
      </w:pPr>
      <w:r w:rsidRPr="007E3BD8">
        <w:rPr>
          <w:rFonts w:asciiTheme="minorHAnsi" w:hAnsiTheme="minorHAnsi"/>
          <w:b/>
          <w:bCs/>
          <w:sz w:val="24"/>
          <w:szCs w:val="24"/>
          <w:u w:val="single"/>
        </w:rPr>
        <w:t xml:space="preserve">Article 10 -  </w:t>
      </w:r>
      <w:r w:rsidR="00C13C1C" w:rsidRPr="007E3BD8">
        <w:rPr>
          <w:rFonts w:asciiTheme="minorHAnsi" w:hAnsiTheme="minorHAnsi"/>
          <w:b/>
          <w:bCs/>
          <w:sz w:val="24"/>
          <w:szCs w:val="24"/>
          <w:u w:val="single"/>
        </w:rPr>
        <w:t>Médiation de la consommation</w:t>
      </w:r>
    </w:p>
    <w:p w14:paraId="0E36E8B7" w14:textId="77777777" w:rsidR="00C13C1C" w:rsidRPr="00C13C1C" w:rsidRDefault="00C13C1C" w:rsidP="00C13C1C">
      <w:pPr>
        <w:jc w:val="both"/>
        <w:rPr>
          <w:rFonts w:asciiTheme="minorHAnsi" w:hAnsiTheme="minorHAnsi"/>
          <w:sz w:val="24"/>
          <w:szCs w:val="24"/>
        </w:rPr>
      </w:pPr>
      <w:r w:rsidRPr="00C13C1C">
        <w:rPr>
          <w:rFonts w:asciiTheme="minorHAnsi" w:hAnsiTheme="minorHAnsi"/>
          <w:sz w:val="24"/>
          <w:szCs w:val="24"/>
        </w:rPr>
        <w:t>Pour tout litige entre les parents et l’établissement (décision disciplinaire, résiliation du contrat de scolarisation, impayés, fonctionnement de l’établissement, etc.), les parties s’efforceront de le résoudre à l’amiable, avec l’aide de l’Association des Parents d’Elèves (APEL).</w:t>
      </w:r>
    </w:p>
    <w:p w14:paraId="6B8A6601" w14:textId="77777777" w:rsidR="007E3BD8" w:rsidRDefault="00C13C1C" w:rsidP="00C13C1C">
      <w:pPr>
        <w:jc w:val="both"/>
        <w:rPr>
          <w:rFonts w:asciiTheme="minorHAnsi" w:hAnsiTheme="minorHAnsi"/>
          <w:sz w:val="24"/>
          <w:szCs w:val="24"/>
        </w:rPr>
      </w:pPr>
      <w:r w:rsidRPr="00C13C1C">
        <w:rPr>
          <w:rFonts w:asciiTheme="minorHAnsi" w:hAnsiTheme="minorHAnsi"/>
          <w:sz w:val="24"/>
          <w:szCs w:val="24"/>
        </w:rPr>
        <w:t>A défaut d’accord amiable, conformément au code de la consommation, les parents ont la possibilité de saisir gratuitement le médiateur de la consommation suivant : Société de Médiation Professionnelle  (SMP) situé</w:t>
      </w:r>
      <w:r w:rsidR="007E3BD8">
        <w:rPr>
          <w:rFonts w:asciiTheme="minorHAnsi" w:hAnsiTheme="minorHAnsi"/>
          <w:sz w:val="24"/>
          <w:szCs w:val="24"/>
        </w:rPr>
        <w:t> :</w:t>
      </w:r>
    </w:p>
    <w:p w14:paraId="3778370A" w14:textId="77777777" w:rsidR="00C13C1C" w:rsidRDefault="00C13C1C" w:rsidP="000564F9">
      <w:pPr>
        <w:rPr>
          <w:rFonts w:asciiTheme="minorHAnsi" w:hAnsiTheme="minorHAnsi" w:cstheme="majorBidi"/>
          <w:i/>
          <w:iCs/>
          <w:color w:val="00B050"/>
          <w:sz w:val="24"/>
          <w:szCs w:val="24"/>
        </w:rPr>
      </w:pPr>
      <w:r w:rsidRPr="00C13C1C">
        <w:rPr>
          <w:rFonts w:asciiTheme="minorHAnsi" w:hAnsiTheme="minorHAnsi"/>
          <w:sz w:val="24"/>
          <w:szCs w:val="24"/>
        </w:rPr>
        <w:t xml:space="preserve">24 Rue Albert de Mun à Bordeaux </w:t>
      </w:r>
      <w:r w:rsidR="000564F9">
        <w:rPr>
          <w:rFonts w:asciiTheme="minorHAnsi" w:hAnsiTheme="minorHAnsi" w:cs="Arial"/>
          <w:sz w:val="24"/>
          <w:szCs w:val="24"/>
        </w:rPr>
        <w:t xml:space="preserve"> </w:t>
      </w:r>
      <w:r w:rsidRPr="00C13C1C">
        <w:rPr>
          <w:rFonts w:asciiTheme="minorHAnsi" w:hAnsiTheme="minorHAnsi" w:cs="Arial"/>
          <w:sz w:val="24"/>
          <w:szCs w:val="24"/>
          <w:shd w:val="clear" w:color="auto" w:fill="F8F8F8"/>
        </w:rPr>
        <w:t>33</w:t>
      </w:r>
      <w:r w:rsidR="000564F9">
        <w:rPr>
          <w:rFonts w:asciiTheme="minorHAnsi" w:hAnsiTheme="minorHAnsi" w:cs="Arial"/>
          <w:sz w:val="24"/>
          <w:szCs w:val="24"/>
          <w:shd w:val="clear" w:color="auto" w:fill="F8F8F8"/>
        </w:rPr>
        <w:t xml:space="preserve"> </w:t>
      </w:r>
      <w:r w:rsidRPr="00C13C1C">
        <w:rPr>
          <w:rFonts w:asciiTheme="minorHAnsi" w:hAnsiTheme="minorHAnsi" w:cs="Arial"/>
          <w:sz w:val="24"/>
          <w:szCs w:val="24"/>
          <w:shd w:val="clear" w:color="auto" w:fill="F8F8F8"/>
        </w:rPr>
        <w:t>000 Bordeaux (</w:t>
      </w:r>
      <w:hyperlink r:id="rId8" w:history="1">
        <w:r w:rsidR="007E3BD8" w:rsidRPr="00963423">
          <w:rPr>
            <w:rStyle w:val="Lienhypertexte"/>
            <w:rFonts w:asciiTheme="minorHAnsi" w:hAnsiTheme="minorHAnsi" w:cs="Arial"/>
            <w:sz w:val="24"/>
            <w:szCs w:val="24"/>
            <w:shd w:val="clear" w:color="auto" w:fill="F8F8F8"/>
          </w:rPr>
          <w:t>www.</w:t>
        </w:r>
        <w:r w:rsidR="007E3BD8" w:rsidRPr="00963423">
          <w:rPr>
            <w:rStyle w:val="Lienhypertexte"/>
            <w:rFonts w:asciiTheme="minorHAnsi" w:hAnsiTheme="minorHAnsi"/>
            <w:sz w:val="24"/>
            <w:szCs w:val="24"/>
          </w:rPr>
          <w:t>mediateur-consommation-smp.fr</w:t>
        </w:r>
      </w:hyperlink>
      <w:r w:rsidRPr="00C13C1C">
        <w:rPr>
          <w:rFonts w:asciiTheme="minorHAnsi" w:hAnsiTheme="minorHAnsi"/>
          <w:sz w:val="24"/>
          <w:szCs w:val="24"/>
        </w:rPr>
        <w:t>)</w:t>
      </w:r>
      <w:r w:rsidRPr="00C13C1C">
        <w:rPr>
          <w:rFonts w:asciiTheme="minorHAnsi" w:hAnsiTheme="minorHAnsi" w:cstheme="majorBidi"/>
          <w:i/>
          <w:iCs/>
          <w:color w:val="00B050"/>
          <w:sz w:val="24"/>
          <w:szCs w:val="24"/>
        </w:rPr>
        <w:t xml:space="preserve"> </w:t>
      </w:r>
    </w:p>
    <w:p w14:paraId="19E44C15" w14:textId="77777777" w:rsidR="007E3BD8" w:rsidRPr="00C13C1C" w:rsidRDefault="007E3BD8" w:rsidP="00C13C1C">
      <w:pPr>
        <w:jc w:val="both"/>
        <w:rPr>
          <w:rFonts w:asciiTheme="minorHAnsi" w:hAnsiTheme="minorHAnsi" w:cstheme="majorBidi"/>
          <w:i/>
          <w:iCs/>
          <w:color w:val="00B050"/>
          <w:sz w:val="24"/>
          <w:szCs w:val="24"/>
        </w:rPr>
      </w:pPr>
    </w:p>
    <w:p w14:paraId="6647861D" w14:textId="77777777" w:rsidR="00C13C1C" w:rsidRDefault="00C13C1C" w:rsidP="00C13C1C">
      <w:pPr>
        <w:jc w:val="both"/>
        <w:rPr>
          <w:rFonts w:asciiTheme="minorHAnsi" w:hAnsiTheme="minorHAnsi"/>
          <w:sz w:val="24"/>
          <w:szCs w:val="24"/>
        </w:rPr>
      </w:pPr>
      <w:r w:rsidRPr="00C13C1C">
        <w:rPr>
          <w:rFonts w:asciiTheme="minorHAnsi" w:hAnsiTheme="minorHAnsi"/>
          <w:sz w:val="24"/>
          <w:szCs w:val="24"/>
        </w:rPr>
        <w:t>Toutefois, ne relèvent pas du champ du médiateur de la consommation, les litiges ayant trait :</w:t>
      </w:r>
    </w:p>
    <w:p w14:paraId="60F0E11F" w14:textId="77777777" w:rsidR="000564F9" w:rsidRPr="00C13C1C" w:rsidRDefault="000564F9" w:rsidP="00C13C1C">
      <w:pPr>
        <w:jc w:val="both"/>
        <w:rPr>
          <w:rFonts w:asciiTheme="minorHAnsi" w:hAnsiTheme="minorHAnsi"/>
          <w:sz w:val="24"/>
          <w:szCs w:val="24"/>
        </w:rPr>
      </w:pPr>
    </w:p>
    <w:p w14:paraId="13F95342" w14:textId="77777777" w:rsidR="00C13C1C" w:rsidRPr="00C13C1C" w:rsidRDefault="00C13C1C" w:rsidP="00C13C1C">
      <w:pPr>
        <w:pStyle w:val="Paragraphedeliste"/>
        <w:numPr>
          <w:ilvl w:val="0"/>
          <w:numId w:val="3"/>
        </w:numPr>
        <w:spacing w:after="160" w:line="259" w:lineRule="auto"/>
        <w:jc w:val="both"/>
        <w:rPr>
          <w:rFonts w:asciiTheme="minorHAnsi" w:hAnsiTheme="minorHAnsi"/>
          <w:strike/>
          <w:sz w:val="24"/>
          <w:szCs w:val="24"/>
        </w:rPr>
      </w:pPr>
      <w:r w:rsidRPr="00C13C1C">
        <w:rPr>
          <w:rFonts w:asciiTheme="minorHAnsi" w:hAnsiTheme="minorHAnsi"/>
          <w:sz w:val="24"/>
          <w:szCs w:val="24"/>
        </w:rPr>
        <w:t>aux décisions d’orientation, de redoublement et de saut de classe qui peuvent être contestées auprès de la commission d’appel et de recours mise en place par la direction diocésaine conformément aux dispositions du Code de l’éducation.</w:t>
      </w:r>
    </w:p>
    <w:p w14:paraId="5EFBBB27" w14:textId="77777777" w:rsidR="00C13C1C" w:rsidRPr="00C13C1C" w:rsidRDefault="00C13C1C" w:rsidP="00C13C1C">
      <w:pPr>
        <w:pStyle w:val="Paragraphedeliste"/>
        <w:numPr>
          <w:ilvl w:val="0"/>
          <w:numId w:val="3"/>
        </w:numPr>
        <w:spacing w:after="160" w:line="259" w:lineRule="auto"/>
        <w:jc w:val="both"/>
        <w:rPr>
          <w:rFonts w:asciiTheme="minorHAnsi" w:hAnsiTheme="minorHAnsi"/>
          <w:sz w:val="24"/>
          <w:szCs w:val="24"/>
        </w:rPr>
      </w:pPr>
      <w:r w:rsidRPr="00C13C1C">
        <w:rPr>
          <w:rFonts w:asciiTheme="minorHAnsi" w:hAnsiTheme="minorHAnsi"/>
          <w:sz w:val="24"/>
          <w:szCs w:val="24"/>
        </w:rPr>
        <w:t>aux décisions prises par un service relevant d'une académie (direction des services départementaux de l</w:t>
      </w:r>
      <w:r w:rsidR="00286043">
        <w:rPr>
          <w:rFonts w:asciiTheme="minorHAnsi" w:hAnsiTheme="minorHAnsi"/>
          <w:sz w:val="24"/>
          <w:szCs w:val="24"/>
        </w:rPr>
        <w:t xml:space="preserve">'éducation nationale, rectorat, </w:t>
      </w:r>
      <w:r w:rsidRPr="00C13C1C">
        <w:rPr>
          <w:rFonts w:asciiTheme="minorHAnsi" w:hAnsiTheme="minorHAnsi"/>
          <w:sz w:val="24"/>
          <w:szCs w:val="24"/>
        </w:rPr>
        <w:t>etc</w:t>
      </w:r>
      <w:r w:rsidR="00286043">
        <w:rPr>
          <w:rFonts w:asciiTheme="minorHAnsi" w:hAnsiTheme="minorHAnsi"/>
          <w:sz w:val="24"/>
          <w:szCs w:val="24"/>
        </w:rPr>
        <w:t>…</w:t>
      </w:r>
      <w:r w:rsidRPr="00C13C1C">
        <w:rPr>
          <w:rFonts w:asciiTheme="minorHAnsi" w:hAnsiTheme="minorHAnsi"/>
          <w:sz w:val="24"/>
          <w:szCs w:val="24"/>
        </w:rPr>
        <w:t xml:space="preserve">) et les litiges avec un agent public de l’Etat. Pour les aider à résoudre ces litiges, les parents peuvent saisir le </w:t>
      </w:r>
      <w:hyperlink r:id="rId9" w:history="1">
        <w:r w:rsidRPr="00286043">
          <w:rPr>
            <w:rStyle w:val="Lienhypertexte"/>
            <w:rFonts w:asciiTheme="minorHAnsi" w:hAnsiTheme="minorHAnsi"/>
            <w:color w:val="auto"/>
            <w:sz w:val="24"/>
            <w:szCs w:val="24"/>
            <w:u w:val="none"/>
          </w:rPr>
          <w:t>médiateur académique de l'Education nationale</w:t>
        </w:r>
      </w:hyperlink>
      <w:r w:rsidRPr="00286043">
        <w:rPr>
          <w:rFonts w:asciiTheme="minorHAnsi" w:hAnsiTheme="minorHAnsi"/>
          <w:sz w:val="24"/>
          <w:szCs w:val="24"/>
        </w:rPr>
        <w:t>.</w:t>
      </w:r>
    </w:p>
    <w:p w14:paraId="7A47BF80" w14:textId="77777777" w:rsidR="00C13C1C" w:rsidRPr="007E3BD8" w:rsidRDefault="00C13C1C" w:rsidP="00C13C1C">
      <w:pPr>
        <w:jc w:val="both"/>
        <w:rPr>
          <w:rFonts w:asciiTheme="minorHAnsi" w:hAnsiTheme="minorHAnsi"/>
          <w:sz w:val="24"/>
          <w:szCs w:val="24"/>
          <w:u w:val="single"/>
        </w:rPr>
      </w:pPr>
    </w:p>
    <w:p w14:paraId="2D8A86C4" w14:textId="77777777" w:rsidR="00C13C1C" w:rsidRPr="007E3BD8" w:rsidRDefault="007E3BD8" w:rsidP="007E3BD8">
      <w:pPr>
        <w:spacing w:after="160" w:line="259" w:lineRule="auto"/>
        <w:jc w:val="both"/>
        <w:rPr>
          <w:rFonts w:asciiTheme="minorHAnsi" w:hAnsiTheme="minorHAnsi"/>
          <w:b/>
          <w:bCs/>
          <w:sz w:val="24"/>
          <w:szCs w:val="24"/>
          <w:u w:val="single"/>
        </w:rPr>
      </w:pPr>
      <w:r w:rsidRPr="007E3BD8">
        <w:rPr>
          <w:rFonts w:asciiTheme="minorHAnsi" w:hAnsiTheme="minorHAnsi"/>
          <w:b/>
          <w:bCs/>
          <w:sz w:val="24"/>
          <w:szCs w:val="24"/>
          <w:u w:val="single"/>
        </w:rPr>
        <w:t xml:space="preserve">Article 11 - </w:t>
      </w:r>
      <w:r w:rsidR="00C13C1C" w:rsidRPr="007E3BD8">
        <w:rPr>
          <w:rFonts w:asciiTheme="minorHAnsi" w:hAnsiTheme="minorHAnsi"/>
          <w:b/>
          <w:bCs/>
          <w:sz w:val="24"/>
          <w:szCs w:val="24"/>
          <w:u w:val="single"/>
        </w:rPr>
        <w:t>Loi applicable et juridiction compétente</w:t>
      </w:r>
    </w:p>
    <w:p w14:paraId="3660CB05" w14:textId="77777777" w:rsidR="00C13C1C" w:rsidRPr="00C13C1C" w:rsidRDefault="00C13C1C" w:rsidP="00C13C1C">
      <w:pPr>
        <w:jc w:val="both"/>
        <w:rPr>
          <w:rFonts w:asciiTheme="minorHAnsi" w:hAnsiTheme="minorHAnsi"/>
          <w:sz w:val="24"/>
          <w:szCs w:val="24"/>
        </w:rPr>
      </w:pPr>
      <w:r w:rsidRPr="00C13C1C">
        <w:rPr>
          <w:rFonts w:asciiTheme="minorHAnsi" w:hAnsiTheme="minorHAnsi"/>
          <w:sz w:val="24"/>
          <w:szCs w:val="24"/>
        </w:rPr>
        <w:t>Toute contestation susceptible de résulter de l'interprétation, de l'exécution ou de la rupture du présent contrat sera soumise à la compétence du Tribunal Judiciaire dans le ressort duquel se situe le défendeur. En tout état de cause, la loi française sera seule applicable.</w:t>
      </w:r>
    </w:p>
    <w:p w14:paraId="3A595309" w14:textId="77777777" w:rsidR="00C13C1C" w:rsidRPr="00286043" w:rsidRDefault="00C13C1C" w:rsidP="00286043">
      <w:pPr>
        <w:jc w:val="both"/>
        <w:rPr>
          <w:rFonts w:asciiTheme="minorHAnsi" w:hAnsiTheme="minorHAnsi"/>
          <w:sz w:val="24"/>
          <w:szCs w:val="24"/>
        </w:rPr>
      </w:pPr>
      <w:r w:rsidRPr="00C13C1C">
        <w:rPr>
          <w:rFonts w:asciiTheme="minorHAnsi" w:hAnsiTheme="minorHAnsi"/>
          <w:sz w:val="24"/>
          <w:szCs w:val="24"/>
        </w:rPr>
        <w:t xml:space="preserve"> </w:t>
      </w:r>
    </w:p>
    <w:p w14:paraId="0FD36068" w14:textId="77777777" w:rsidR="004E2604" w:rsidRDefault="004E2604" w:rsidP="00C13C1C">
      <w:pPr>
        <w:jc w:val="both"/>
        <w:rPr>
          <w14:ligatures w14:val="none"/>
        </w:rPr>
      </w:pPr>
      <w:r>
        <w:rPr>
          <w14:ligatures w14:val="none"/>
        </w:rPr>
        <w:t> </w:t>
      </w:r>
    </w:p>
    <w:p w14:paraId="3B262AFB" w14:textId="77777777" w:rsidR="004E2604" w:rsidRDefault="004E2604" w:rsidP="004E2604">
      <w:pPr>
        <w:jc w:val="both"/>
        <w:rPr>
          <w:rFonts w:ascii="Calibri" w:hAnsi="Calibri" w:cs="Calibri"/>
          <w:sz w:val="24"/>
          <w:szCs w:val="24"/>
          <w14:ligatures w14:val="none"/>
        </w:rPr>
      </w:pPr>
      <w:r>
        <w:rPr>
          <w:rFonts w:ascii="Calibri" w:hAnsi="Calibri" w:cs="Calibri"/>
          <w:sz w:val="24"/>
          <w:szCs w:val="24"/>
          <w14:ligatures w14:val="none"/>
        </w:rPr>
        <w:t> </w:t>
      </w:r>
    </w:p>
    <w:p w14:paraId="424BB7AD" w14:textId="3CB4DFC7" w:rsidR="00CF11D9" w:rsidRDefault="00CF11D9" w:rsidP="004E2604">
      <w:pPr>
        <w:jc w:val="both"/>
        <w:rPr>
          <w:rFonts w:ascii="Calibri" w:hAnsi="Calibri" w:cs="Calibri"/>
          <w:sz w:val="24"/>
          <w:szCs w:val="24"/>
          <w14:ligatures w14:val="none"/>
        </w:rPr>
      </w:pPr>
      <w:r>
        <w:rPr>
          <w:rFonts w:ascii="Calibri" w:hAnsi="Calibri" w:cs="Calibri"/>
          <w:sz w:val="24"/>
          <w:szCs w:val="24"/>
          <w14:ligatures w14:val="none"/>
        </w:rPr>
        <w:t>Le 1</w:t>
      </w:r>
      <w:r w:rsidRPr="00CF11D9">
        <w:rPr>
          <w:rFonts w:ascii="Calibri" w:hAnsi="Calibri" w:cs="Calibri"/>
          <w:sz w:val="24"/>
          <w:szCs w:val="24"/>
          <w:vertAlign w:val="superscript"/>
          <w14:ligatures w14:val="none"/>
        </w:rPr>
        <w:t>er</w:t>
      </w:r>
      <w:r w:rsidR="00D24E3D">
        <w:rPr>
          <w:rFonts w:ascii="Calibri" w:hAnsi="Calibri" w:cs="Calibri"/>
          <w:sz w:val="24"/>
          <w:szCs w:val="24"/>
          <w14:ligatures w14:val="none"/>
        </w:rPr>
        <w:t xml:space="preserve"> septembre 202</w:t>
      </w:r>
      <w:r w:rsidR="00EC4D39">
        <w:rPr>
          <w:rFonts w:ascii="Calibri" w:hAnsi="Calibri" w:cs="Calibri"/>
          <w:sz w:val="24"/>
          <w:szCs w:val="24"/>
          <w14:ligatures w14:val="none"/>
        </w:rPr>
        <w:t>4</w:t>
      </w:r>
    </w:p>
    <w:p w14:paraId="6DD22F2D" w14:textId="77777777" w:rsidR="00CF11D9" w:rsidRDefault="00CF11D9" w:rsidP="004E2604">
      <w:pPr>
        <w:jc w:val="both"/>
        <w:rPr>
          <w:rFonts w:ascii="Calibri" w:hAnsi="Calibri" w:cs="Calibri"/>
          <w:sz w:val="24"/>
          <w:szCs w:val="24"/>
          <w14:ligatures w14:val="none"/>
        </w:rPr>
      </w:pPr>
    </w:p>
    <w:p w14:paraId="3368CE8E" w14:textId="77777777" w:rsidR="00CF11D9" w:rsidRDefault="00CF11D9" w:rsidP="004E2604">
      <w:pPr>
        <w:jc w:val="both"/>
        <w:rPr>
          <w:rFonts w:ascii="Calibri" w:hAnsi="Calibri" w:cs="Calibri"/>
          <w:sz w:val="24"/>
          <w:szCs w:val="24"/>
          <w14:ligatures w14:val="none"/>
        </w:rPr>
      </w:pPr>
    </w:p>
    <w:p w14:paraId="56C8E524" w14:textId="77777777" w:rsidR="00286043" w:rsidRDefault="00286043" w:rsidP="00286043">
      <w:pPr>
        <w:jc w:val="both"/>
        <w:rPr>
          <w:rFonts w:ascii="Calibri" w:hAnsi="Calibri" w:cs="Calibri"/>
          <w:sz w:val="24"/>
          <w:szCs w:val="24"/>
          <w14:ligatures w14:val="none"/>
        </w:rPr>
      </w:pPr>
    </w:p>
    <w:p w14:paraId="740B81D2" w14:textId="17E87D52" w:rsidR="00A5374D" w:rsidRDefault="004E2246" w:rsidP="00286043">
      <w:pPr>
        <w:jc w:val="both"/>
        <w:rPr>
          <w:rFonts w:ascii="Calibri" w:hAnsi="Calibri" w:cs="Calibri"/>
          <w:sz w:val="24"/>
          <w:szCs w:val="24"/>
          <w14:ligatures w14:val="none"/>
        </w:rPr>
      </w:pPr>
      <w:r>
        <w:rPr>
          <w:rFonts w:ascii="Calibri" w:hAnsi="Calibri" w:cs="Calibri"/>
          <w:sz w:val="24"/>
          <w:szCs w:val="24"/>
          <w14:ligatures w14:val="none"/>
        </w:rPr>
        <w:t>Nom /Prénom</w:t>
      </w:r>
      <w:r w:rsidR="00A5374D">
        <w:rPr>
          <w:rFonts w:ascii="Calibri" w:hAnsi="Calibri" w:cs="Calibri"/>
          <w:sz w:val="24"/>
          <w:szCs w:val="24"/>
          <w14:ligatures w14:val="none"/>
        </w:rPr>
        <w:tab/>
        <w:t>:    ______________________</w:t>
      </w:r>
      <w:r w:rsidR="00A5374D">
        <w:rPr>
          <w:rFonts w:ascii="Calibri" w:hAnsi="Calibri" w:cs="Calibri"/>
          <w:sz w:val="24"/>
          <w:szCs w:val="24"/>
          <w14:ligatures w14:val="none"/>
        </w:rPr>
        <w:tab/>
      </w:r>
      <w:r w:rsidR="00A5374D">
        <w:rPr>
          <w:rFonts w:ascii="Calibri" w:hAnsi="Calibri" w:cs="Calibri"/>
          <w:sz w:val="24"/>
          <w:szCs w:val="24"/>
          <w14:ligatures w14:val="none"/>
        </w:rPr>
        <w:tab/>
      </w:r>
      <w:r w:rsidR="00A5374D">
        <w:rPr>
          <w:rFonts w:ascii="Calibri" w:hAnsi="Calibri" w:cs="Calibri"/>
          <w:sz w:val="24"/>
          <w:szCs w:val="24"/>
          <w14:ligatures w14:val="none"/>
        </w:rPr>
        <w:tab/>
      </w:r>
      <w:r w:rsidR="00A5374D">
        <w:rPr>
          <w:rFonts w:ascii="Calibri" w:hAnsi="Calibri" w:cs="Calibri"/>
          <w:sz w:val="24"/>
          <w:szCs w:val="24"/>
          <w14:ligatures w14:val="none"/>
        </w:rPr>
        <w:tab/>
      </w:r>
      <w:r w:rsidR="00657866">
        <w:rPr>
          <w:rFonts w:ascii="Calibri" w:hAnsi="Calibri" w:cs="Calibri"/>
          <w:sz w:val="24"/>
          <w:szCs w:val="24"/>
          <w14:ligatures w14:val="none"/>
        </w:rPr>
        <w:t>COUROULEAU Mathilde</w:t>
      </w:r>
      <w:r w:rsidR="00A5374D">
        <w:rPr>
          <w:rFonts w:ascii="Calibri" w:hAnsi="Calibri" w:cs="Calibri"/>
          <w:sz w:val="24"/>
          <w:szCs w:val="24"/>
          <w14:ligatures w14:val="none"/>
        </w:rPr>
        <w:t>,</w:t>
      </w:r>
    </w:p>
    <w:p w14:paraId="78805D22" w14:textId="77777777" w:rsidR="00A5374D" w:rsidRDefault="00A5374D" w:rsidP="00286043">
      <w:pPr>
        <w:jc w:val="both"/>
        <w:rPr>
          <w:rFonts w:ascii="Calibri" w:hAnsi="Calibri" w:cs="Calibri"/>
          <w:sz w:val="24"/>
          <w:szCs w:val="24"/>
          <w14:ligatures w14:val="none"/>
        </w:rPr>
      </w:pPr>
      <w:r>
        <w:rPr>
          <w:rFonts w:ascii="Calibri" w:hAnsi="Calibri" w:cs="Calibri"/>
          <w:sz w:val="24"/>
          <w:szCs w:val="24"/>
          <w14:ligatures w14:val="none"/>
        </w:rPr>
        <w:t>Nom / Prénom :  _______________________</w:t>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t>cheffe d’établissement</w:t>
      </w:r>
    </w:p>
    <w:p w14:paraId="6F81C754" w14:textId="77777777" w:rsidR="00286043" w:rsidRDefault="00A5374D" w:rsidP="00286043">
      <w:pPr>
        <w:jc w:val="both"/>
        <w:rPr>
          <w:rFonts w:ascii="Calibri" w:hAnsi="Calibri" w:cs="Calibri"/>
          <w:sz w:val="24"/>
          <w:szCs w:val="24"/>
          <w14:ligatures w14:val="none"/>
        </w:rPr>
      </w:pPr>
      <w:r>
        <w:rPr>
          <w:rFonts w:ascii="Calibri" w:hAnsi="Calibri" w:cs="Calibri"/>
          <w:sz w:val="24"/>
          <w:szCs w:val="24"/>
          <w14:ligatures w14:val="none"/>
        </w:rPr>
        <w:t>R</w:t>
      </w:r>
      <w:r w:rsidR="00286043">
        <w:rPr>
          <w:rFonts w:ascii="Calibri" w:hAnsi="Calibri" w:cs="Calibri"/>
          <w:sz w:val="24"/>
          <w:szCs w:val="24"/>
          <w14:ligatures w14:val="none"/>
        </w:rPr>
        <w:t>eprésentants légaux de l’enfant</w:t>
      </w:r>
      <w:r>
        <w:rPr>
          <w:rFonts w:ascii="Calibri" w:hAnsi="Calibri" w:cs="Calibri"/>
          <w:sz w:val="24"/>
          <w:szCs w:val="24"/>
          <w14:ligatures w14:val="none"/>
        </w:rPr>
        <w:t> : ______________________</w:t>
      </w:r>
      <w:r w:rsidR="00286043">
        <w:rPr>
          <w:rFonts w:ascii="Calibri" w:hAnsi="Calibri" w:cs="Calibri"/>
          <w:sz w:val="24"/>
          <w:szCs w:val="24"/>
          <w14:ligatures w14:val="none"/>
        </w:rPr>
        <w:t xml:space="preserve">         </w:t>
      </w:r>
    </w:p>
    <w:p w14:paraId="60C8C398" w14:textId="77777777" w:rsidR="004E2246" w:rsidRDefault="00A5374D" w:rsidP="00286043">
      <w:pPr>
        <w:jc w:val="both"/>
        <w:rPr>
          <w:rFonts w:ascii="Calibri" w:hAnsi="Calibri" w:cs="Calibri"/>
          <w:sz w:val="24"/>
          <w:szCs w:val="24"/>
          <w14:ligatures w14:val="none"/>
        </w:rPr>
      </w:pPr>
      <w:r>
        <w:rPr>
          <w:rFonts w:ascii="Calibri" w:hAnsi="Calibri" w:cs="Calibri"/>
          <w:sz w:val="24"/>
          <w:szCs w:val="24"/>
          <w14:ligatures w14:val="none"/>
        </w:rPr>
        <w:t xml:space="preserve">Signatures </w:t>
      </w:r>
      <w:r w:rsidR="00286043">
        <w:rPr>
          <w:rFonts w:ascii="Calibri" w:hAnsi="Calibri" w:cs="Calibri"/>
          <w:sz w:val="24"/>
          <w:szCs w:val="24"/>
          <w14:ligatures w14:val="none"/>
        </w:rPr>
        <w:t>précédée</w:t>
      </w:r>
      <w:r>
        <w:rPr>
          <w:rFonts w:ascii="Calibri" w:hAnsi="Calibri" w:cs="Calibri"/>
          <w:sz w:val="24"/>
          <w:szCs w:val="24"/>
          <w14:ligatures w14:val="none"/>
        </w:rPr>
        <w:t>s</w:t>
      </w:r>
      <w:r w:rsidR="00286043">
        <w:rPr>
          <w:rFonts w:ascii="Calibri" w:hAnsi="Calibri" w:cs="Calibri"/>
          <w:sz w:val="24"/>
          <w:szCs w:val="24"/>
          <w14:ligatures w14:val="none"/>
        </w:rPr>
        <w:t xml:space="preserve"> de la mention </w:t>
      </w:r>
      <w:r>
        <w:rPr>
          <w:rFonts w:ascii="Calibri" w:hAnsi="Calibri" w:cs="Calibri"/>
          <w:sz w:val="24"/>
          <w:szCs w:val="24"/>
          <w14:ligatures w14:val="none"/>
        </w:rPr>
        <w:t>« </w:t>
      </w:r>
      <w:r w:rsidR="00286043">
        <w:rPr>
          <w:rFonts w:ascii="Calibri" w:hAnsi="Calibri" w:cs="Calibri"/>
          <w:sz w:val="24"/>
          <w:szCs w:val="24"/>
          <w14:ligatures w14:val="none"/>
        </w:rPr>
        <w:t>lu et approuvé</w:t>
      </w:r>
      <w:r>
        <w:rPr>
          <w:rFonts w:ascii="Calibri" w:hAnsi="Calibri" w:cs="Calibri"/>
          <w:sz w:val="24"/>
          <w:szCs w:val="24"/>
          <w14:ligatures w14:val="none"/>
        </w:rPr>
        <w:t> »</w:t>
      </w:r>
      <w:r w:rsidR="00286043">
        <w:rPr>
          <w:rFonts w:ascii="Calibri" w:hAnsi="Calibri" w:cs="Calibri"/>
          <w:sz w:val="24"/>
          <w:szCs w:val="24"/>
          <w14:ligatures w14:val="none"/>
        </w:rPr>
        <w:t xml:space="preserve"> : </w:t>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t>Signature :</w:t>
      </w:r>
    </w:p>
    <w:p w14:paraId="11049595" w14:textId="77777777" w:rsidR="00CF11D9" w:rsidRDefault="00286043" w:rsidP="00286043">
      <w:pPr>
        <w:jc w:val="both"/>
        <w:rPr>
          <w:rFonts w:ascii="Calibri" w:hAnsi="Calibri" w:cs="Calibri"/>
          <w:sz w:val="24"/>
          <w:szCs w:val="24"/>
          <w14:ligatures w14:val="none"/>
        </w:rPr>
      </w:pPr>
      <w:r>
        <w:rPr>
          <w:rFonts w:ascii="Calibri" w:hAnsi="Calibri" w:cs="Calibri"/>
          <w:sz w:val="24"/>
          <w:szCs w:val="24"/>
          <w14:ligatures w14:val="none"/>
        </w:rPr>
        <w:tab/>
      </w:r>
      <w:r w:rsidR="00CF11D9">
        <w:rPr>
          <w:rFonts w:ascii="Calibri" w:hAnsi="Calibri" w:cs="Calibri"/>
          <w:sz w:val="24"/>
          <w:szCs w:val="24"/>
          <w14:ligatures w14:val="none"/>
        </w:rPr>
        <w:t xml:space="preserve"> </w:t>
      </w:r>
    </w:p>
    <w:p w14:paraId="77EB362A" w14:textId="640196A3" w:rsidR="00286043" w:rsidRPr="007E3BD8" w:rsidRDefault="00286043" w:rsidP="007E3BD8">
      <w:pPr>
        <w:jc w:val="both"/>
        <w:rPr>
          <w:rFonts w:ascii="Calibri" w:hAnsi="Calibri" w:cs="Calibri"/>
          <w:sz w:val="24"/>
          <w:szCs w:val="24"/>
          <w14:ligatures w14:val="none"/>
        </w:rPr>
      </w:pP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r>
      <w:r>
        <w:rPr>
          <w:rFonts w:ascii="Calibri" w:hAnsi="Calibri" w:cs="Calibri"/>
          <w:sz w:val="24"/>
          <w:szCs w:val="24"/>
          <w14:ligatures w14:val="none"/>
        </w:rPr>
        <w:tab/>
      </w:r>
    </w:p>
    <w:p w14:paraId="64DFBBDB" w14:textId="77777777" w:rsidR="00286043" w:rsidRDefault="00286043" w:rsidP="00286043">
      <w:pPr>
        <w:rPr>
          <w:rFonts w:ascii="Calibri" w:hAnsi="Calibri" w:cs="Calibri"/>
          <w:sz w:val="24"/>
          <w:szCs w:val="24"/>
        </w:rPr>
      </w:pPr>
    </w:p>
    <w:sectPr w:rsidR="00286043" w:rsidSect="004E224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Light">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6A2"/>
    <w:multiLevelType w:val="hybridMultilevel"/>
    <w:tmpl w:val="419668F4"/>
    <w:lvl w:ilvl="0" w:tplc="E286F3F2">
      <w:start w:val="2"/>
      <w:numFmt w:val="bullet"/>
      <w:lvlText w:val="-"/>
      <w:lvlJc w:val="left"/>
      <w:pPr>
        <w:ind w:left="410" w:hanging="360"/>
      </w:pPr>
      <w:rPr>
        <w:rFonts w:ascii="Calibri" w:eastAsia="Times New Roman" w:hAnsi="Calibri" w:cs="Calibri" w:hint="default"/>
        <w:b w:val="0"/>
        <w:u w:val="none"/>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15:restartNumberingAfterBreak="0">
    <w:nsid w:val="25055A3A"/>
    <w:multiLevelType w:val="multilevel"/>
    <w:tmpl w:val="786E90A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9752B92"/>
    <w:multiLevelType w:val="hybridMultilevel"/>
    <w:tmpl w:val="9A9A9E96"/>
    <w:lvl w:ilvl="0" w:tplc="E4E81C22">
      <w:numFmt w:val="bullet"/>
      <w:lvlText w:val="-"/>
      <w:lvlJc w:val="left"/>
      <w:pPr>
        <w:ind w:left="720" w:hanging="360"/>
      </w:pPr>
      <w:rPr>
        <w:rFonts w:ascii="Fira Sans Light" w:eastAsiaTheme="minorHAnsi" w:hAnsi="Fira San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AB36B7"/>
    <w:multiLevelType w:val="hybridMultilevel"/>
    <w:tmpl w:val="7B28260A"/>
    <w:lvl w:ilvl="0" w:tplc="C8EEF0A4">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16cid:durableId="554782279">
    <w:abstractNumId w:val="0"/>
  </w:num>
  <w:num w:numId="2" w16cid:durableId="1051415959">
    <w:abstractNumId w:val="3"/>
  </w:num>
  <w:num w:numId="3" w16cid:durableId="659162942">
    <w:abstractNumId w:val="2"/>
  </w:num>
  <w:num w:numId="4" w16cid:durableId="141839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04"/>
    <w:rsid w:val="000564F9"/>
    <w:rsid w:val="0011104A"/>
    <w:rsid w:val="00166271"/>
    <w:rsid w:val="00286043"/>
    <w:rsid w:val="004E2246"/>
    <w:rsid w:val="004E2604"/>
    <w:rsid w:val="0055587E"/>
    <w:rsid w:val="00657866"/>
    <w:rsid w:val="00773BCE"/>
    <w:rsid w:val="007E3BD8"/>
    <w:rsid w:val="009B3EB3"/>
    <w:rsid w:val="009E5985"/>
    <w:rsid w:val="00A5374D"/>
    <w:rsid w:val="00C13C1C"/>
    <w:rsid w:val="00CA62DB"/>
    <w:rsid w:val="00CB2091"/>
    <w:rsid w:val="00CD2141"/>
    <w:rsid w:val="00CF11D9"/>
    <w:rsid w:val="00D24E3D"/>
    <w:rsid w:val="00DF43D3"/>
    <w:rsid w:val="00E146CE"/>
    <w:rsid w:val="00EC4D39"/>
    <w:rsid w:val="00F31DCC"/>
    <w:rsid w:val="00FD0C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22F0"/>
  <w15:chartTrackingRefBased/>
  <w15:docId w15:val="{5B4907FF-2620-4F9B-9687-D7606B10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04"/>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2">
    <w:name w:val="heading 2"/>
    <w:basedOn w:val="Normal"/>
    <w:link w:val="Titre2Car"/>
    <w:uiPriority w:val="9"/>
    <w:qFormat/>
    <w:rsid w:val="004E2604"/>
    <w:pPr>
      <w:spacing w:before="240" w:after="60"/>
      <w:outlineLvl w:val="1"/>
    </w:pPr>
    <w:rPr>
      <w:rFonts w:ascii="Calibri Light" w:hAnsi="Calibri Light" w:cs="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2604"/>
    <w:rPr>
      <w:rFonts w:ascii="Calibri Light" w:eastAsia="Times New Roman" w:hAnsi="Calibri Light" w:cs="Calibri Light"/>
      <w:b/>
      <w:bCs/>
      <w:i/>
      <w:iCs/>
      <w:color w:val="000000"/>
      <w:kern w:val="28"/>
      <w:sz w:val="28"/>
      <w:szCs w:val="28"/>
      <w:lang w:eastAsia="fr-FR"/>
      <w14:ligatures w14:val="standard"/>
      <w14:cntxtAlts/>
    </w:rPr>
  </w:style>
  <w:style w:type="paragraph" w:styleId="Corpsdetexte">
    <w:name w:val="Body Text"/>
    <w:basedOn w:val="Normal"/>
    <w:link w:val="CorpsdetexteCar"/>
    <w:uiPriority w:val="99"/>
    <w:semiHidden/>
    <w:unhideWhenUsed/>
    <w:rsid w:val="004E2604"/>
    <w:pPr>
      <w:spacing w:after="120"/>
      <w:jc w:val="both"/>
    </w:pPr>
    <w:rPr>
      <w:rFonts w:ascii="Calibri" w:hAnsi="Calibri" w:cs="Calibri"/>
      <w:sz w:val="22"/>
      <w:szCs w:val="22"/>
    </w:rPr>
  </w:style>
  <w:style w:type="character" w:customStyle="1" w:styleId="CorpsdetexteCar">
    <w:name w:val="Corps de texte Car"/>
    <w:basedOn w:val="Policepardfaut"/>
    <w:link w:val="Corpsdetexte"/>
    <w:uiPriority w:val="99"/>
    <w:semiHidden/>
    <w:rsid w:val="004E2604"/>
    <w:rPr>
      <w:rFonts w:ascii="Calibri" w:eastAsia="Times New Roman" w:hAnsi="Calibri" w:cs="Calibri"/>
      <w:color w:val="000000"/>
      <w:kern w:val="28"/>
      <w:lang w:eastAsia="fr-FR"/>
      <w14:ligatures w14:val="standard"/>
      <w14:cntxtAlts/>
    </w:rPr>
  </w:style>
  <w:style w:type="paragraph" w:styleId="Paragraphedeliste">
    <w:name w:val="List Paragraph"/>
    <w:basedOn w:val="Normal"/>
    <w:uiPriority w:val="34"/>
    <w:qFormat/>
    <w:rsid w:val="004E2604"/>
    <w:pPr>
      <w:ind w:left="720"/>
      <w:contextualSpacing/>
    </w:pPr>
  </w:style>
  <w:style w:type="character" w:styleId="Lienhypertexte">
    <w:name w:val="Hyperlink"/>
    <w:basedOn w:val="Policepardfaut"/>
    <w:uiPriority w:val="99"/>
    <w:unhideWhenUsed/>
    <w:rsid w:val="00C13C1C"/>
    <w:rPr>
      <w:color w:val="0563C1" w:themeColor="hyperlink"/>
      <w:u w:val="single"/>
    </w:rPr>
  </w:style>
  <w:style w:type="paragraph" w:styleId="Textedebulles">
    <w:name w:val="Balloon Text"/>
    <w:basedOn w:val="Normal"/>
    <w:link w:val="TextedebullesCar"/>
    <w:uiPriority w:val="99"/>
    <w:semiHidden/>
    <w:unhideWhenUsed/>
    <w:rsid w:val="007E3B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BD8"/>
    <w:rPr>
      <w:rFonts w:ascii="Segoe UI" w:eastAsia="Times New Roman" w:hAnsi="Segoe UI" w:cs="Segoe UI"/>
      <w:color w:val="000000"/>
      <w:kern w:val="28"/>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01841">
      <w:bodyDiv w:val="1"/>
      <w:marLeft w:val="0"/>
      <w:marRight w:val="0"/>
      <w:marTop w:val="0"/>
      <w:marBottom w:val="0"/>
      <w:divBdr>
        <w:top w:val="none" w:sz="0" w:space="0" w:color="auto"/>
        <w:left w:val="none" w:sz="0" w:space="0" w:color="auto"/>
        <w:bottom w:val="none" w:sz="0" w:space="0" w:color="auto"/>
        <w:right w:val="none" w:sz="0" w:space="0" w:color="auto"/>
      </w:divBdr>
    </w:div>
    <w:div w:id="1432823670">
      <w:bodyDiv w:val="1"/>
      <w:marLeft w:val="0"/>
      <w:marRight w:val="0"/>
      <w:marTop w:val="0"/>
      <w:marBottom w:val="0"/>
      <w:divBdr>
        <w:top w:val="none" w:sz="0" w:space="0" w:color="auto"/>
        <w:left w:val="none" w:sz="0" w:space="0" w:color="auto"/>
        <w:bottom w:val="none" w:sz="0" w:space="0" w:color="auto"/>
        <w:right w:val="none" w:sz="0" w:space="0" w:color="auto"/>
      </w:divBdr>
    </w:div>
    <w:div w:id="21142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teur-consommation-smp.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gouv.fr/contacter-la-mediatrice-de-l-education-nationale-et-de-l-enseignement-superieur-et-les-mediateurs-1055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FCED-B53E-4EC0-A9EF-9BF101D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1272</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mathilde courouleau</cp:lastModifiedBy>
  <cp:revision>20</cp:revision>
  <cp:lastPrinted>2022-08-31T09:05:00Z</cp:lastPrinted>
  <dcterms:created xsi:type="dcterms:W3CDTF">2022-08-15T17:15:00Z</dcterms:created>
  <dcterms:modified xsi:type="dcterms:W3CDTF">2024-02-06T13:08:00Z</dcterms:modified>
</cp:coreProperties>
</file>